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7748" w:rsidRPr="000A7748" w:rsidRDefault="000A7748" w:rsidP="000A7748">
      <w:pPr>
        <w:pStyle w:val="text-center"/>
        <w:shd w:val="clear" w:color="auto" w:fill="FFFFFF"/>
        <w:spacing w:before="0" w:beforeAutospacing="0"/>
        <w:jc w:val="center"/>
        <w:rPr>
          <w:color w:val="3B4256"/>
          <w:sz w:val="28"/>
          <w:szCs w:val="28"/>
        </w:rPr>
      </w:pPr>
      <w:r w:rsidRPr="000A7748">
        <w:rPr>
          <w:color w:val="3B4256"/>
          <w:sz w:val="28"/>
          <w:szCs w:val="28"/>
        </w:rPr>
        <w:t>Уважаемые</w:t>
      </w:r>
      <w:r>
        <w:rPr>
          <w:color w:val="3B4256"/>
          <w:sz w:val="28"/>
          <w:szCs w:val="28"/>
        </w:rPr>
        <w:t xml:space="preserve"> субъекты малого и среднего предпринимательства</w:t>
      </w:r>
      <w:r w:rsidRPr="000A7748">
        <w:rPr>
          <w:color w:val="3B4256"/>
          <w:sz w:val="28"/>
          <w:szCs w:val="28"/>
        </w:rPr>
        <w:t>!</w:t>
      </w:r>
    </w:p>
    <w:p w:rsidR="007C7DFF" w:rsidRPr="000A7748" w:rsidRDefault="007C7DFF" w:rsidP="007C7DFF">
      <w:pPr>
        <w:pStyle w:val="text-start"/>
        <w:shd w:val="clear" w:color="auto" w:fill="FFFFFF"/>
        <w:spacing w:before="0" w:beforeAutospacing="0"/>
        <w:rPr>
          <w:color w:val="3B4256"/>
          <w:sz w:val="28"/>
          <w:szCs w:val="28"/>
        </w:rPr>
      </w:pPr>
      <w:r w:rsidRPr="007C7DFF">
        <w:rPr>
          <w:color w:val="3B4256"/>
          <w:sz w:val="28"/>
          <w:szCs w:val="28"/>
        </w:rPr>
        <w:t xml:space="preserve"> </w:t>
      </w:r>
      <w:r w:rsidRPr="000A7748">
        <w:rPr>
          <w:color w:val="3B4256"/>
          <w:sz w:val="28"/>
          <w:szCs w:val="28"/>
        </w:rPr>
        <w:t>Администрация муниципального образования «</w:t>
      </w:r>
      <w:r>
        <w:rPr>
          <w:color w:val="3B4256"/>
          <w:sz w:val="28"/>
          <w:szCs w:val="28"/>
        </w:rPr>
        <w:t>Володарский</w:t>
      </w:r>
      <w:r w:rsidRPr="000A7748">
        <w:rPr>
          <w:color w:val="3B4256"/>
          <w:sz w:val="28"/>
          <w:szCs w:val="28"/>
        </w:rPr>
        <w:t xml:space="preserve"> муниципальный район Астраханской области» приглашает Вас на встречу с мобильной группой проекта «Бизнес-неотложка», которая </w:t>
      </w:r>
      <w:r w:rsidRPr="000A7748">
        <w:rPr>
          <w:b/>
          <w:bCs/>
          <w:color w:val="3B4256"/>
          <w:sz w:val="28"/>
          <w:szCs w:val="28"/>
        </w:rPr>
        <w:t xml:space="preserve">состоится в 10-00ч. </w:t>
      </w:r>
      <w:r>
        <w:rPr>
          <w:b/>
          <w:bCs/>
          <w:color w:val="3B4256"/>
          <w:sz w:val="28"/>
          <w:szCs w:val="28"/>
        </w:rPr>
        <w:t>19 июня</w:t>
      </w:r>
      <w:r w:rsidRPr="000A7748">
        <w:rPr>
          <w:b/>
          <w:bCs/>
          <w:color w:val="3B4256"/>
          <w:sz w:val="28"/>
          <w:szCs w:val="28"/>
        </w:rPr>
        <w:t xml:space="preserve"> 2024 года</w:t>
      </w:r>
      <w:r w:rsidRPr="000A7748">
        <w:rPr>
          <w:color w:val="3B4256"/>
          <w:sz w:val="28"/>
          <w:szCs w:val="28"/>
        </w:rPr>
        <w:t> в здании администрации (</w:t>
      </w:r>
      <w:proofErr w:type="spellStart"/>
      <w:r>
        <w:rPr>
          <w:color w:val="3B4256"/>
          <w:sz w:val="28"/>
          <w:szCs w:val="28"/>
        </w:rPr>
        <w:t>пл.Октябрьская</w:t>
      </w:r>
      <w:proofErr w:type="spellEnd"/>
      <w:r>
        <w:rPr>
          <w:color w:val="3B4256"/>
          <w:sz w:val="28"/>
          <w:szCs w:val="28"/>
        </w:rPr>
        <w:t xml:space="preserve"> д.2</w:t>
      </w:r>
      <w:proofErr w:type="gramStart"/>
      <w:r w:rsidRPr="000A7748">
        <w:rPr>
          <w:color w:val="3B4256"/>
          <w:sz w:val="28"/>
          <w:szCs w:val="28"/>
        </w:rPr>
        <w:t>,  зал</w:t>
      </w:r>
      <w:proofErr w:type="gramEnd"/>
      <w:r>
        <w:rPr>
          <w:color w:val="3B4256"/>
          <w:sz w:val="28"/>
          <w:szCs w:val="28"/>
        </w:rPr>
        <w:t xml:space="preserve"> заседания </w:t>
      </w:r>
      <w:r w:rsidRPr="000A7748">
        <w:rPr>
          <w:color w:val="3B4256"/>
          <w:sz w:val="28"/>
          <w:szCs w:val="28"/>
        </w:rPr>
        <w:t>).</w:t>
      </w:r>
    </w:p>
    <w:p w:rsidR="000A7748" w:rsidRPr="000A7748" w:rsidRDefault="000A7748" w:rsidP="000A7748">
      <w:pPr>
        <w:pStyle w:val="text-start"/>
        <w:shd w:val="clear" w:color="auto" w:fill="FFFFFF"/>
        <w:spacing w:before="0" w:beforeAutospacing="0"/>
        <w:rPr>
          <w:color w:val="3B4256"/>
          <w:sz w:val="28"/>
          <w:szCs w:val="28"/>
        </w:rPr>
      </w:pPr>
      <w:r w:rsidRPr="000A7748">
        <w:rPr>
          <w:color w:val="3B4256"/>
          <w:sz w:val="28"/>
          <w:szCs w:val="28"/>
        </w:rPr>
        <w:t>Данное мероприятие предназначено для информирования жителей Астраханской области, а также субъектов малого и среднего предпринимательства (далее СМСП) о формах государственной поддержки СМСП, действующих на территории Астраханской области, и консультирования СМСП по актуальным проблемам и вопросам.</w:t>
      </w:r>
    </w:p>
    <w:p w:rsidR="000A7748" w:rsidRPr="000A7748" w:rsidRDefault="000A7748" w:rsidP="000A7748">
      <w:pPr>
        <w:pStyle w:val="text-start"/>
        <w:shd w:val="clear" w:color="auto" w:fill="FFFFFF"/>
        <w:spacing w:before="0" w:beforeAutospacing="0"/>
        <w:rPr>
          <w:color w:val="3B4256"/>
          <w:sz w:val="28"/>
          <w:szCs w:val="28"/>
        </w:rPr>
      </w:pPr>
      <w:r w:rsidRPr="000A7748">
        <w:rPr>
          <w:color w:val="3B4256"/>
          <w:sz w:val="28"/>
          <w:szCs w:val="28"/>
        </w:rPr>
        <w:t xml:space="preserve">В мобильную группу специалистов будут входить представители </w:t>
      </w:r>
      <w:proofErr w:type="gramStart"/>
      <w:r w:rsidRPr="000A7748">
        <w:rPr>
          <w:color w:val="3B4256"/>
          <w:sz w:val="28"/>
          <w:szCs w:val="28"/>
        </w:rPr>
        <w:t>центра  «</w:t>
      </w:r>
      <w:proofErr w:type="gramEnd"/>
      <w:r w:rsidRPr="000A7748">
        <w:rPr>
          <w:color w:val="3B4256"/>
          <w:sz w:val="28"/>
          <w:szCs w:val="28"/>
        </w:rPr>
        <w:t>Мой бизнес», управления Федеральной налоговой службы по Астраханской области, отделения Пенсионного Фонда Российской Федерации по Астраханской области, а также отраслевых министерств и ведомств.</w:t>
      </w:r>
    </w:p>
    <w:p w:rsidR="00D978EC" w:rsidRPr="000A7748" w:rsidRDefault="00D978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78EC" w:rsidRPr="000A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48"/>
    <w:rsid w:val="000A7748"/>
    <w:rsid w:val="007C7DFF"/>
    <w:rsid w:val="00D9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1B62"/>
  <w15:chartTrackingRefBased/>
  <w15:docId w15:val="{6BF4604A-C77D-49B7-8542-90F6D93B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0A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tart">
    <w:name w:val="text-start"/>
    <w:basedOn w:val="a"/>
    <w:rsid w:val="000A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Economy1</dc:creator>
  <cp:keywords/>
  <dc:description/>
  <cp:lastModifiedBy>Economy1</cp:lastModifiedBy>
  <cp:revision>2</cp:revision>
  <cp:lastPrinted>2024-06-17T05:13:00Z</cp:lastPrinted>
  <dcterms:created xsi:type="dcterms:W3CDTF">2024-06-17T05:23:00Z</dcterms:created>
  <dcterms:modified xsi:type="dcterms:W3CDTF">2024-06-17T05:23:00Z</dcterms:modified>
</cp:coreProperties>
</file>