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Сизый Бугор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08.10.2021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53/1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sz w:val="26"/>
          <w:szCs w:val="26"/>
        </w:rPr>
      </w:pPr>
      <w:r>
        <w:rPr>
          <w:rFonts w:ascii="Times New Roman CYR" w:eastAsia="Times New Roman" w:hAnsi="Times New Roman CYR" w:cs="Times New Roman CYR"/>
          <w:sz w:val="26"/>
        </w:rPr>
        <w:t>Об  исполнении  бюджета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6"/>
          <w:szCs w:val="26"/>
        </w:rPr>
        <w:t>МО «Сизобугорский  сельсовет»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r>
        <w:rPr>
          <w:rFonts w:ascii="Times New Roman CYR" w:eastAsia="Times New Roman" w:hAnsi="Times New Roman CYR" w:cs="Times New Roman CYR"/>
          <w:sz w:val="26"/>
          <w:szCs w:val="26"/>
        </w:rPr>
        <w:t>за  3  квартал  2021года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>
        <w:rPr>
          <w:rFonts w:ascii="Times New Roman" w:eastAsia="Times New Roman" w:hAnsi="Times New Roman" w:cs="Times New Roman CYR"/>
          <w:sz w:val="27"/>
          <w:szCs w:val="27"/>
        </w:rPr>
        <w:t>В соответствии со статьей 264.2  Бюджетного кодекса Российской Федерации, Положением о бюджетном процессе в МО «Сизобугорский сельсовет», утвержденного решением Совета от 09.11.2015г № 22, Федеральным законом от 06 октября 2003 года №131-ФЗ «Об общих принципах организации местного самоуправления в Российской Федерации», Уставом МО «Сизобугорский сельсовет», администрация МО «Сизобугорский сельсовет»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7"/>
          <w:szCs w:val="27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>
        <w:rPr>
          <w:rFonts w:ascii="Times New Roman" w:eastAsia="Times New Roman" w:hAnsi="Times New Roman" w:cs="Times New Roman CYR"/>
          <w:sz w:val="27"/>
          <w:szCs w:val="27"/>
        </w:rPr>
        <w:t>ПОСТАНОВЛЯЕТ: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0" w:name="sub_1"/>
      <w:r>
        <w:rPr>
          <w:rFonts w:ascii="Times New Roman CYR" w:eastAsia="Times New Roman" w:hAnsi="Times New Roman CYR" w:cs="Times New Roman CYR"/>
          <w:sz w:val="28"/>
          <w:szCs w:val="28"/>
        </w:rPr>
        <w:t>1. 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Утвердить </w:t>
      </w:r>
      <w:r>
        <w:rPr>
          <w:rFonts w:ascii="Times New Roman CYR" w:eastAsia="Times New Roman" w:hAnsi="Times New Roman CYR" w:cs="Times New Roman CYR"/>
          <w:color w:val="106BBE"/>
          <w:sz w:val="28"/>
        </w:rPr>
        <w:t>отчет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об исполнении бюджета </w:t>
      </w:r>
      <w:r>
        <w:rPr>
          <w:rFonts w:ascii="Times New Roman" w:eastAsia="Times New Roman" w:hAnsi="Times New Roman" w:cs="Times New Roman CYR"/>
          <w:sz w:val="27"/>
          <w:szCs w:val="27"/>
        </w:rPr>
        <w:t xml:space="preserve">МО «Сизобугорский сельсовет»    Володарского района  Астраханской  области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за 3 квартал 2021 года по доходам в сумме 2 745,598 тыс. рублей, в том числе  за  счет  безвозмездных  поступлений  из  других  бюджетов  бюджетной  системы РФ  в  сумме  2 488,121 тыс. рублей; по расходам в сумме  </w:t>
      </w:r>
      <w:r w:rsidR="00042326">
        <w:rPr>
          <w:rFonts w:ascii="Times New Roman CYR" w:eastAsia="Times New Roman" w:hAnsi="Times New Roman CYR" w:cs="Times New Roman CYR"/>
          <w:sz w:val="28"/>
          <w:szCs w:val="28"/>
        </w:rPr>
        <w:t>3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042326">
        <w:rPr>
          <w:rFonts w:ascii="Times New Roman CYR" w:eastAsia="Times New Roman" w:hAnsi="Times New Roman CYR" w:cs="Times New Roman CYR"/>
          <w:sz w:val="28"/>
          <w:szCs w:val="28"/>
        </w:rPr>
        <w:t>104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042326">
        <w:rPr>
          <w:rFonts w:ascii="Times New Roman CYR" w:eastAsia="Times New Roman" w:hAnsi="Times New Roman CYR" w:cs="Times New Roman CYR"/>
          <w:sz w:val="28"/>
          <w:szCs w:val="28"/>
        </w:rPr>
        <w:t>352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  <w:proofErr w:type="gramEnd"/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Дефицит бюджета </w:t>
      </w:r>
      <w:r>
        <w:rPr>
          <w:rFonts w:ascii="Times New Roman" w:eastAsia="Times New Roman" w:hAnsi="Times New Roman" w:cs="Times New Roman CYR"/>
          <w:sz w:val="28"/>
          <w:szCs w:val="28"/>
        </w:rPr>
        <w:t>МО «Сизобугорский сельсовет» Володарского района  Астраханской области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в объеме   </w:t>
      </w:r>
      <w:r w:rsidR="00042326">
        <w:rPr>
          <w:rFonts w:ascii="Times New Roman CYR" w:eastAsia="Times New Roman" w:hAnsi="Times New Roman CYR" w:cs="Times New Roman CYR"/>
          <w:sz w:val="28"/>
          <w:szCs w:val="28"/>
        </w:rPr>
        <w:t>358,754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2. Утвердить  исполнение: 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 По  доходам бюджета  МО «Сизобугорский сельсовет» Володарского района Астраханской области за 3 квартал 202</w:t>
      </w:r>
      <w:r w:rsidR="00042326">
        <w:rPr>
          <w:rFonts w:ascii="Times New Roman CYR" w:eastAsia="Times New Roman" w:hAnsi="Times New Roman CYR" w:cs="Times New Roman CYR"/>
          <w:sz w:val="28"/>
          <w:szCs w:val="28"/>
        </w:rPr>
        <w:t>1</w:t>
      </w:r>
      <w:r>
        <w:rPr>
          <w:rFonts w:ascii="Times New Roman CYR" w:eastAsia="Times New Roman" w:hAnsi="Times New Roman CYR" w:cs="Times New Roman CYR"/>
          <w:sz w:val="28"/>
          <w:szCs w:val="28"/>
        </w:rPr>
        <w:t>г согласно приложению №1 к настоящему  постановлению;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 По  расходам  бюджета  МО «Сизобугорский сельсовет» Володарского района Астраханской области за 3 квартал 202</w:t>
      </w:r>
      <w:r w:rsidR="00042326">
        <w:rPr>
          <w:rFonts w:ascii="Times New Roman CYR" w:eastAsia="Times New Roman" w:hAnsi="Times New Roman CYR" w:cs="Times New Roman CYR"/>
          <w:sz w:val="28"/>
          <w:szCs w:val="28"/>
        </w:rPr>
        <w:t>1</w:t>
      </w:r>
      <w:r>
        <w:rPr>
          <w:rFonts w:ascii="Times New Roman CYR" w:eastAsia="Times New Roman" w:hAnsi="Times New Roman CYR" w:cs="Times New Roman CYR"/>
          <w:sz w:val="28"/>
          <w:szCs w:val="28"/>
        </w:rPr>
        <w:t>г  согласно  приложению №2 к  настоящему  постановлению;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 По  источникам  внутреннего  финансирования  дефицита  бюджета  МО «Сизобугорский сельсовет» Володарского района Астраханской области за</w:t>
      </w:r>
      <w:r w:rsidR="0004232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3квартал 202</w:t>
      </w:r>
      <w:r w:rsidR="00042326">
        <w:rPr>
          <w:rFonts w:ascii="Times New Roman CYR" w:eastAsia="Times New Roman" w:hAnsi="Times New Roman CYR" w:cs="Times New Roman CYR"/>
          <w:sz w:val="28"/>
          <w:szCs w:val="28"/>
        </w:rPr>
        <w:t>1</w:t>
      </w:r>
      <w:r>
        <w:rPr>
          <w:rFonts w:ascii="Times New Roman CYR" w:eastAsia="Times New Roman" w:hAnsi="Times New Roman CYR" w:cs="Times New Roman CYR"/>
          <w:sz w:val="28"/>
          <w:szCs w:val="28"/>
        </w:rPr>
        <w:t>г  согласно  приложению №3  к  настоящему  постановлению</w:t>
      </w:r>
    </w:p>
    <w:bookmarkEnd w:id="0"/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3. Обнародовать данное постановление путем вывешивания на доске объявлений и разместить на сайте администрации.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4.    Постановление вступает в силу со дня его обнародования.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МО «Сизобугорский сельсовет»                                     А. М. Куандыков</w:t>
      </w:r>
    </w:p>
    <w:p w:rsidR="00EA7EF2" w:rsidRDefault="00EA7EF2" w:rsidP="00EA7EF2"/>
    <w:p w:rsidR="00EA7EF2" w:rsidRDefault="00EA7EF2" w:rsidP="00EA7EF2"/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ПРОТОКОЛ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об обнародовании муниципального правового акта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CA5416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№ 53</w:t>
      </w:r>
      <w:r w:rsidR="00EA7EF2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                                      </w:t>
      </w:r>
      <w:r w:rsidR="00042326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от 08</w:t>
      </w:r>
      <w:r w:rsidR="00EA7EF2">
        <w:rPr>
          <w:rFonts w:ascii="Times New Roman CYR" w:eastAsia="Times New Roman" w:hAnsi="Times New Roman CYR" w:cs="Times New Roman CYR"/>
          <w:sz w:val="24"/>
          <w:szCs w:val="24"/>
        </w:rPr>
        <w:t>.10.202</w:t>
      </w:r>
      <w:r w:rsidR="00042326"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="00EA7EF2">
        <w:rPr>
          <w:rFonts w:ascii="Times New Roman CYR" w:eastAsia="Times New Roman" w:hAnsi="Times New Roman CYR" w:cs="Times New Roman CYR"/>
          <w:sz w:val="24"/>
          <w:szCs w:val="24"/>
        </w:rPr>
        <w:t>г.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Администрация муниципального образования «Сизобугорский сельсовет» сообщает: муниципальный  нормативно-правовой  акт: 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постановление администрации муниципального образовани</w:t>
      </w:r>
      <w:r w:rsidR="00CA5416">
        <w:rPr>
          <w:rFonts w:ascii="Times New Roman CYR" w:eastAsia="Times New Roman" w:hAnsi="Times New Roman CYR" w:cs="Times New Roman CYR"/>
          <w:sz w:val="24"/>
          <w:szCs w:val="24"/>
        </w:rPr>
        <w:t>я «Сизобугорский сельсовет» от 08</w:t>
      </w:r>
      <w:r>
        <w:rPr>
          <w:rFonts w:ascii="Times New Roman CYR" w:eastAsia="Times New Roman" w:hAnsi="Times New Roman CYR" w:cs="Times New Roman CYR"/>
          <w:sz w:val="24"/>
          <w:szCs w:val="24"/>
        </w:rPr>
        <w:t>.10.202</w:t>
      </w:r>
      <w:r w:rsidR="00CA5416">
        <w:rPr>
          <w:rFonts w:ascii="Times New Roman CYR" w:eastAsia="Times New Roman" w:hAnsi="Times New Roman CYR" w:cs="Times New Roman CYR"/>
          <w:sz w:val="24"/>
          <w:szCs w:val="24"/>
        </w:rPr>
        <w:t>1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г. № </w:t>
      </w:r>
      <w:r w:rsidR="00CA5416">
        <w:rPr>
          <w:rFonts w:ascii="Times New Roman CYR" w:eastAsia="Times New Roman" w:hAnsi="Times New Roman CYR" w:cs="Times New Roman CYR"/>
          <w:sz w:val="24"/>
          <w:szCs w:val="24"/>
        </w:rPr>
        <w:t>53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«Об утверждении отчета  об исполнении бюджета  муниципального образования «Сизобугорский сельсовет» за третий  квартал 202</w:t>
      </w:r>
      <w:r w:rsidR="00CA5416">
        <w:rPr>
          <w:rFonts w:ascii="Times New Roman CYR" w:eastAsia="Times New Roman" w:hAnsi="Times New Roman CYR" w:cs="Times New Roman CYR"/>
          <w:sz w:val="24"/>
          <w:szCs w:val="24"/>
        </w:rPr>
        <w:t>1</w:t>
      </w:r>
      <w:r>
        <w:rPr>
          <w:rFonts w:ascii="Times New Roman CYR" w:eastAsia="Times New Roman" w:hAnsi="Times New Roman CYR" w:cs="Times New Roman CYR"/>
          <w:sz w:val="24"/>
          <w:szCs w:val="24"/>
        </w:rPr>
        <w:t>г.» было обнародовано в зале заседания администрации</w:t>
      </w:r>
      <w:r w:rsidR="00CA5416">
        <w:rPr>
          <w:rFonts w:ascii="Times New Roman CYR" w:eastAsia="Times New Roman" w:hAnsi="Times New Roman CYR" w:cs="Times New Roman CYR"/>
          <w:sz w:val="24"/>
          <w:szCs w:val="24"/>
        </w:rPr>
        <w:t xml:space="preserve"> МО «Сизобугорский сельсовет»  08</w:t>
      </w:r>
      <w:r>
        <w:rPr>
          <w:rFonts w:ascii="Times New Roman CYR" w:eastAsia="Times New Roman" w:hAnsi="Times New Roman CYR" w:cs="Times New Roman CYR"/>
          <w:sz w:val="24"/>
          <w:szCs w:val="24"/>
        </w:rPr>
        <w:t>.10.202</w:t>
      </w:r>
      <w:r w:rsidR="00CA5416">
        <w:rPr>
          <w:rFonts w:ascii="Times New Roman CYR" w:eastAsia="Times New Roman" w:hAnsi="Times New Roman CYR" w:cs="Times New Roman CYR"/>
          <w:sz w:val="24"/>
          <w:szCs w:val="24"/>
        </w:rPr>
        <w:t>1</w:t>
      </w:r>
      <w:r>
        <w:rPr>
          <w:rFonts w:ascii="Times New Roman CYR" w:eastAsia="Times New Roman" w:hAnsi="Times New Roman CYR" w:cs="Times New Roman CYR"/>
          <w:sz w:val="24"/>
          <w:szCs w:val="24"/>
        </w:rPr>
        <w:t>г. и  помещено  в  администрации  сельсовета на доске объявлений, размещено на сайте администрации муниципального образования «Сизобугорский сельсовет» http://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sizobugor</w:t>
      </w:r>
      <w:r>
        <w:rPr>
          <w:rFonts w:ascii="Times New Roman CYR" w:eastAsia="Times New Roman" w:hAnsi="Times New Roman CYR" w:cs="Times New Roman CYR"/>
          <w:sz w:val="24"/>
          <w:szCs w:val="24"/>
        </w:rPr>
        <w:t>skij-ss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ru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/</w:t>
      </w:r>
      <w:proofErr w:type="gramEnd"/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Глава МО «Сизобугорский сельсовет»                                                      </w:t>
      </w:r>
      <w:bookmarkStart w:id="1" w:name="_GoBack"/>
      <w:bookmarkEnd w:id="1"/>
      <w:r>
        <w:rPr>
          <w:rFonts w:ascii="Times New Roman CYR" w:eastAsia="Times New Roman" w:hAnsi="Times New Roman CYR" w:cs="Times New Roman CYR"/>
          <w:sz w:val="24"/>
          <w:szCs w:val="24"/>
        </w:rPr>
        <w:t>А. М. Куандыков</w:t>
      </w:r>
    </w:p>
    <w:p w:rsidR="00EA7EF2" w:rsidRDefault="00EA7EF2" w:rsidP="00EA7E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A7EF2" w:rsidRDefault="00EA7EF2" w:rsidP="00EA7EF2"/>
    <w:p w:rsidR="00EA7EF2" w:rsidRDefault="00EA7EF2" w:rsidP="00EA7EF2"/>
    <w:p w:rsidR="00E04287" w:rsidRDefault="00E04287"/>
    <w:sectPr w:rsidR="00E0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EF2"/>
    <w:rsid w:val="00042326"/>
    <w:rsid w:val="00CA5416"/>
    <w:rsid w:val="00E04287"/>
    <w:rsid w:val="00EA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2021-11-18T05:49:00Z</cp:lastPrinted>
  <dcterms:created xsi:type="dcterms:W3CDTF">2021-11-18T05:21:00Z</dcterms:created>
  <dcterms:modified xsi:type="dcterms:W3CDTF">2021-11-18T05:50:00Z</dcterms:modified>
</cp:coreProperties>
</file>