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FF" w:rsidRDefault="001E5FFF" w:rsidP="001E5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1E5FFF" w:rsidRDefault="001E5FFF" w:rsidP="001E5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1E5FFF" w:rsidRDefault="001E5FFF" w:rsidP="001E5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</w:t>
      </w:r>
    </w:p>
    <w:p w:rsidR="001E5FFF" w:rsidRDefault="001E5FFF" w:rsidP="001E5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ВОЛОДАРСКОГО МУНИЦИПАЛЬНОГО РАЙОНА АСТРАХАНСКОЙ ОБЛАСТИ»</w:t>
      </w:r>
    </w:p>
    <w:p w:rsidR="001E5FFF" w:rsidRDefault="001E5FFF" w:rsidP="001E5F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840A9" w:rsidRPr="00A840A9" w:rsidRDefault="00A840A9" w:rsidP="00A840A9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A840A9" w:rsidRPr="001E5FFF" w:rsidRDefault="00A840A9" w:rsidP="00A840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5FFF">
        <w:rPr>
          <w:rFonts w:ascii="Times New Roman" w:hAnsi="Times New Roman"/>
          <w:sz w:val="24"/>
          <w:szCs w:val="24"/>
        </w:rPr>
        <w:t xml:space="preserve">                     от  2</w:t>
      </w:r>
      <w:r w:rsidR="001E5FFF">
        <w:rPr>
          <w:rFonts w:ascii="Times New Roman" w:hAnsi="Times New Roman"/>
          <w:sz w:val="24"/>
          <w:szCs w:val="24"/>
        </w:rPr>
        <w:t>0</w:t>
      </w:r>
      <w:r w:rsidRPr="001E5FFF">
        <w:rPr>
          <w:rFonts w:ascii="Times New Roman" w:hAnsi="Times New Roman"/>
          <w:sz w:val="24"/>
          <w:szCs w:val="24"/>
        </w:rPr>
        <w:t>.0</w:t>
      </w:r>
      <w:r w:rsidR="001E5FFF">
        <w:rPr>
          <w:rFonts w:ascii="Times New Roman" w:hAnsi="Times New Roman"/>
          <w:sz w:val="24"/>
          <w:szCs w:val="24"/>
        </w:rPr>
        <w:t>3</w:t>
      </w:r>
      <w:r w:rsidRPr="001E5FFF">
        <w:rPr>
          <w:rFonts w:ascii="Times New Roman" w:hAnsi="Times New Roman"/>
          <w:sz w:val="24"/>
          <w:szCs w:val="24"/>
        </w:rPr>
        <w:t>.202</w:t>
      </w:r>
      <w:r w:rsidR="001E5FFF">
        <w:rPr>
          <w:rFonts w:ascii="Times New Roman" w:hAnsi="Times New Roman"/>
          <w:sz w:val="24"/>
          <w:szCs w:val="24"/>
        </w:rPr>
        <w:t>3</w:t>
      </w:r>
      <w:r w:rsidRPr="001E5FFF">
        <w:rPr>
          <w:rFonts w:ascii="Times New Roman" w:hAnsi="Times New Roman"/>
          <w:sz w:val="24"/>
          <w:szCs w:val="24"/>
        </w:rPr>
        <w:t xml:space="preserve">г.                                                             с. Сизый Бугор                                </w:t>
      </w:r>
      <w:r w:rsidR="001E5FFF">
        <w:rPr>
          <w:rFonts w:ascii="Times New Roman" w:hAnsi="Times New Roman"/>
          <w:sz w:val="24"/>
          <w:szCs w:val="24"/>
        </w:rPr>
        <w:t xml:space="preserve">                             № </w:t>
      </w:r>
      <w:r w:rsidRPr="001E5FFF">
        <w:rPr>
          <w:rFonts w:ascii="Times New Roman" w:hAnsi="Times New Roman"/>
          <w:sz w:val="24"/>
          <w:szCs w:val="24"/>
        </w:rPr>
        <w:t>1</w:t>
      </w:r>
      <w:r w:rsidR="001E5FFF">
        <w:rPr>
          <w:rFonts w:ascii="Times New Roman" w:hAnsi="Times New Roman"/>
          <w:sz w:val="24"/>
          <w:szCs w:val="24"/>
        </w:rPr>
        <w:t>8</w:t>
      </w:r>
      <w:r w:rsidRPr="001E5FFF">
        <w:rPr>
          <w:rFonts w:ascii="Times New Roman" w:hAnsi="Times New Roman"/>
          <w:sz w:val="24"/>
          <w:szCs w:val="24"/>
        </w:rPr>
        <w:t xml:space="preserve"> </w:t>
      </w:r>
    </w:p>
    <w:p w:rsidR="00A840A9" w:rsidRPr="001E5FFF" w:rsidRDefault="00A840A9" w:rsidP="00A840A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840A9" w:rsidRPr="001E5FFF" w:rsidRDefault="00A840A9" w:rsidP="00A840A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5FFF">
        <w:rPr>
          <w:rFonts w:ascii="Times New Roman" w:eastAsia="Times New Roman" w:hAnsi="Times New Roman" w:cs="Times New Roman"/>
          <w:sz w:val="28"/>
          <w:szCs w:val="28"/>
        </w:rPr>
        <w:t xml:space="preserve">О  плане  мероприятий  по  профилактике  </w:t>
      </w:r>
    </w:p>
    <w:p w:rsidR="00A840A9" w:rsidRPr="001E5FFF" w:rsidRDefault="00A840A9" w:rsidP="00A840A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E5FFF">
        <w:rPr>
          <w:rFonts w:ascii="Times New Roman" w:eastAsia="Times New Roman" w:hAnsi="Times New Roman" w:cs="Times New Roman"/>
          <w:sz w:val="28"/>
          <w:szCs w:val="28"/>
        </w:rPr>
        <w:t>крымской  геморрагической  лихорадки на 202</w:t>
      </w:r>
      <w:r w:rsidR="001E5FF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E5FFF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A840A9" w:rsidRPr="00A840A9" w:rsidRDefault="00A840A9" w:rsidP="00A840A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связи с подготовкой к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эпидсезону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заболеваемости крымской геморрагической лихорадкой и других особо опасных инфекций, в соответствии с Федеральным законом от 30.03.1999 года № 52-ФЗ «О санитарно-эпидемиологическом благополучии населения», а так же в целях обеспечения санитарно-эпидемиологического благополучия населения муниципального образования, администрация муниципального образования  «</w:t>
      </w:r>
      <w:r w:rsidR="001E5FF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Сельское поселение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Сизобугорский  сельсовет   Володарского</w:t>
      </w:r>
      <w:r w:rsidR="001E5FF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1E5FF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района Астраханской области</w:t>
      </w:r>
      <w:r w:rsidR="001E5FFF">
        <w:rPr>
          <w:rFonts w:ascii="Times New Roman" w:eastAsia="Times New Roman" w:hAnsi="Times New Roman" w:cs="Times New Roman"/>
          <w:color w:val="444444"/>
          <w:sz w:val="28"/>
          <w:szCs w:val="28"/>
        </w:rPr>
        <w:t>»</w:t>
      </w:r>
      <w:proofErr w:type="gramEnd"/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ПОСТАНОВЛЯЕТ:</w:t>
      </w: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1.Утвердить план мероприятий  по профилактике  крымской  геморрагической  лихорадки 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2.Рекомендовать руководителям предприятий, организаций независимо от форм собственности, расположенным на территории муниципального образования «Сизобугорский сельсовет», обеспечить выполнение плана.</w:t>
      </w: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3. Администрации сельсовета проводить разъяснительную работу о мерах личной профилактики КГЛ среди животноводов, фермеров, владельцев индивидуального скота, организовать информационно-профилактическую компанию о мерах профилактики среди населения.</w:t>
      </w: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4. Контроль  выполнения  настоящего  постановления  оставляю за собой.</w:t>
      </w: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E5FFF" w:rsidRDefault="001E5FFF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Глава  администрации </w:t>
      </w:r>
    </w:p>
    <w:p w:rsidR="00A840A9" w:rsidRDefault="00A840A9" w:rsidP="00A840A9">
      <w:pPr>
        <w:shd w:val="clear" w:color="auto" w:fill="F9F9F9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МО «Сизобугорский сельсовет»                                                                   А. М. Куандыков</w:t>
      </w:r>
    </w:p>
    <w:p w:rsidR="001E5FFF" w:rsidRDefault="001E5FFF" w:rsidP="00A840A9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840A9" w:rsidRDefault="00A840A9" w:rsidP="00A840A9">
      <w:pPr>
        <w:shd w:val="clear" w:color="auto" w:fill="F9F9F9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Приложение</w:t>
      </w:r>
    </w:p>
    <w:p w:rsidR="00A840A9" w:rsidRDefault="00A840A9" w:rsidP="00A840A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План</w:t>
      </w:r>
    </w:p>
    <w:p w:rsidR="00A840A9" w:rsidRDefault="00A840A9" w:rsidP="00A840A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мероприятий по профилактике крымской</w:t>
      </w:r>
    </w:p>
    <w:p w:rsidR="00A840A9" w:rsidRDefault="00A840A9" w:rsidP="00A840A9">
      <w:pPr>
        <w:shd w:val="clear" w:color="auto" w:fill="F9F9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геморрагической лихорадки на 202</w:t>
      </w:r>
      <w:r w:rsidR="001E5FFF">
        <w:rPr>
          <w:rFonts w:ascii="Times New Roman" w:eastAsia="Times New Roman" w:hAnsi="Times New Roman" w:cs="Times New Roman"/>
          <w:color w:val="44444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год</w:t>
      </w:r>
    </w:p>
    <w:p w:rsidR="00A840A9" w:rsidRDefault="00A840A9" w:rsidP="00A840A9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tbl>
      <w:tblPr>
        <w:tblW w:w="14751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787"/>
        <w:gridCol w:w="3885"/>
        <w:gridCol w:w="2255"/>
        <w:gridCol w:w="4705"/>
        <w:gridCol w:w="3119"/>
      </w:tblGrid>
      <w:tr w:rsidR="00A840A9" w:rsidTr="00D746FD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Срок исполнения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Исполнитель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Примечание</w:t>
            </w:r>
          </w:p>
        </w:tc>
      </w:tr>
      <w:tr w:rsidR="00A840A9" w:rsidTr="00D746FD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1.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Регулярное проведение санитарной очистки, скашивание сорной растительности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ЛПХ,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руководители предприятий, организаций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840A9" w:rsidTr="00D746FD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мероприятий по благоустройству и уборке территории общего пользования 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 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КФХ,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840A9" w:rsidTr="00D746FD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3.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проведения мероприятий по дератизации, дезинсекции в зонах отдыха, летних оздоровительных учреждений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 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Директора общеобразовательных учреждений (по согласованию), Администрация  сельсовета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840A9" w:rsidTr="00D746FD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4.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акарицидных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обработок индивидуального поголовья скота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2,3 квартал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ЛПХ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главы КФХ</w:t>
            </w:r>
          </w:p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владельцы животных (по согласованию)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  <w:tr w:rsidR="00A840A9" w:rsidTr="00D746FD">
        <w:tc>
          <w:tcPr>
            <w:tcW w:w="78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5.</w:t>
            </w:r>
          </w:p>
        </w:tc>
        <w:tc>
          <w:tcPr>
            <w:tcW w:w="388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Обеспечение информационно-профилактических мероприятий среди населения сельсовета</w:t>
            </w:r>
          </w:p>
        </w:tc>
        <w:tc>
          <w:tcPr>
            <w:tcW w:w="225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311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840A9" w:rsidRDefault="00A840A9" w:rsidP="00D74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 </w:t>
            </w:r>
          </w:p>
        </w:tc>
      </w:tr>
    </w:tbl>
    <w:p w:rsidR="00A840A9" w:rsidRDefault="00A840A9" w:rsidP="00A840A9">
      <w:bookmarkStart w:id="0" w:name="_GoBack"/>
      <w:bookmarkEnd w:id="0"/>
    </w:p>
    <w:p w:rsidR="008E419A" w:rsidRDefault="008E419A"/>
    <w:sectPr w:rsidR="008E419A" w:rsidSect="001E5FFF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0A9"/>
    <w:rsid w:val="001E5FFF"/>
    <w:rsid w:val="008C073F"/>
    <w:rsid w:val="008E419A"/>
    <w:rsid w:val="00A840A9"/>
    <w:rsid w:val="00D3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2023-03-21T04:53:00Z</cp:lastPrinted>
  <dcterms:created xsi:type="dcterms:W3CDTF">2023-03-20T12:51:00Z</dcterms:created>
  <dcterms:modified xsi:type="dcterms:W3CDTF">2023-03-21T05:21:00Z</dcterms:modified>
</cp:coreProperties>
</file>