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AD0" w:rsidRDefault="00360AD0" w:rsidP="00360A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360AD0" w:rsidRDefault="00360AD0" w:rsidP="00360AD0">
      <w:pPr>
        <w:jc w:val="right"/>
        <w:rPr>
          <w:rFonts w:ascii="Times New Roman" w:hAnsi="Times New Roman" w:cs="Times New Roman"/>
        </w:rPr>
      </w:pPr>
    </w:p>
    <w:p w:rsidR="00360AD0" w:rsidRDefault="00360AD0" w:rsidP="00360A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360AD0" w:rsidRDefault="00360AD0" w:rsidP="00360A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АСТРАХАНСКАЯ ОБЛАСТЬ ВОЛОДАРСКИЙ РАЙОН</w:t>
      </w:r>
    </w:p>
    <w:p w:rsidR="00360AD0" w:rsidRDefault="00360AD0" w:rsidP="00360A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МУНИЦИПАЛЬНОГО ОБРАЗОВАНИЯ</w:t>
      </w:r>
    </w:p>
    <w:p w:rsidR="00360AD0" w:rsidRDefault="00360AD0" w:rsidP="00360A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«СИЗОБУГОРСКИЙ СЕЛЬСОВЕТ»</w:t>
      </w:r>
    </w:p>
    <w:p w:rsidR="00360AD0" w:rsidRPr="00E342F1" w:rsidRDefault="00360AD0" w:rsidP="00360AD0">
      <w:pPr>
        <w:jc w:val="center"/>
        <w:rPr>
          <w:rFonts w:ascii="Times New Roman" w:hAnsi="Times New Roman" w:cs="Times New Roman"/>
        </w:rPr>
      </w:pPr>
      <w:r w:rsidRPr="00E342F1">
        <w:rPr>
          <w:rFonts w:ascii="Times New Roman" w:hAnsi="Times New Roman" w:cs="Times New Roman"/>
        </w:rPr>
        <w:t>ПОСТАНОВЛЕНИЕ</w:t>
      </w:r>
    </w:p>
    <w:p w:rsidR="00360AD0" w:rsidRPr="00E342F1" w:rsidRDefault="00360AD0" w:rsidP="00360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AD0" w:rsidRPr="00E342F1" w:rsidRDefault="00360AD0" w:rsidP="00360AD0">
      <w:pPr>
        <w:jc w:val="center"/>
        <w:rPr>
          <w:rFonts w:ascii="Times New Roman" w:hAnsi="Times New Roman" w:cs="Times New Roman"/>
        </w:rPr>
      </w:pPr>
      <w:r w:rsidRPr="00E342F1">
        <w:rPr>
          <w:rFonts w:ascii="Times New Roman" w:hAnsi="Times New Roman" w:cs="Times New Roman"/>
        </w:rPr>
        <w:t>с. Сизый Бугор</w:t>
      </w:r>
    </w:p>
    <w:p w:rsidR="00360AD0" w:rsidRPr="00E342F1" w:rsidRDefault="00360AD0" w:rsidP="00360AD0">
      <w:pPr>
        <w:rPr>
          <w:rFonts w:ascii="Times New Roman" w:hAnsi="Times New Roman" w:cs="Times New Roman"/>
          <w:sz w:val="28"/>
          <w:szCs w:val="28"/>
        </w:rPr>
      </w:pPr>
      <w:r w:rsidRPr="00E342F1">
        <w:rPr>
          <w:rFonts w:ascii="Times New Roman" w:hAnsi="Times New Roman" w:cs="Times New Roman"/>
        </w:rPr>
        <w:t xml:space="preserve">     </w:t>
      </w:r>
      <w:r w:rsidRPr="00E342F1">
        <w:rPr>
          <w:rFonts w:ascii="Times New Roman" w:hAnsi="Times New Roman" w:cs="Times New Roman"/>
          <w:sz w:val="28"/>
          <w:szCs w:val="28"/>
        </w:rPr>
        <w:t xml:space="preserve">____________ </w:t>
      </w:r>
      <w:proofErr w:type="gramStart"/>
      <w:r w:rsidRPr="00E342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342F1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№ _____ </w:t>
      </w:r>
    </w:p>
    <w:p w:rsidR="00360AD0" w:rsidRDefault="00360AD0" w:rsidP="00360AD0">
      <w:pPr>
        <w:pStyle w:val="1"/>
        <w:spacing w:before="0" w:after="0"/>
        <w:rPr>
          <w:rStyle w:val="a7"/>
          <w:b w:val="0"/>
          <w:bCs w:val="0"/>
          <w:color w:val="auto"/>
        </w:rPr>
      </w:pPr>
    </w:p>
    <w:p w:rsidR="00360AD0" w:rsidRDefault="00360AD0" w:rsidP="00360AD0">
      <w:pPr>
        <w:pStyle w:val="1"/>
        <w:spacing w:before="0" w:after="0"/>
        <w:rPr>
          <w:rStyle w:val="a7"/>
          <w:b w:val="0"/>
          <w:bCs w:val="0"/>
          <w:color w:val="auto"/>
        </w:rPr>
      </w:pPr>
    </w:p>
    <w:p w:rsidR="00360AD0" w:rsidRDefault="00360AD0" w:rsidP="00360AD0">
      <w:pPr>
        <w:pStyle w:val="1"/>
        <w:spacing w:before="0" w:after="0"/>
        <w:rPr>
          <w:b w:val="0"/>
          <w:color w:val="auto"/>
        </w:rPr>
      </w:pPr>
      <w:r>
        <w:rPr>
          <w:rStyle w:val="a7"/>
          <w:b w:val="0"/>
          <w:bCs w:val="0"/>
          <w:color w:val="auto"/>
        </w:rPr>
        <w:t xml:space="preserve">"О порядке получения лицами, замещающими должности муниципальной службы в администрации </w:t>
      </w:r>
      <w:r>
        <w:rPr>
          <w:rStyle w:val="a7"/>
          <w:b w:val="0"/>
          <w:bCs w:val="0"/>
          <w:color w:val="auto"/>
        </w:rPr>
        <w:t>МО «Сизобугорский сельсовет»</w:t>
      </w:r>
      <w:r>
        <w:rPr>
          <w:rStyle w:val="a7"/>
          <w:b w:val="0"/>
          <w:bCs w:val="0"/>
          <w:color w:val="auto"/>
        </w:rPr>
        <w:t>, разрешения представителя нанимателя (работодателя)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управления: общественной организацией"</w:t>
      </w:r>
    </w:p>
    <w:p w:rsidR="00360AD0" w:rsidRDefault="00360AD0" w:rsidP="00360AD0"/>
    <w:p w:rsidR="00360AD0" w:rsidRDefault="00360AD0" w:rsidP="00360AD0">
      <w:r>
        <w:t xml:space="preserve">В соответствии с </w:t>
      </w:r>
      <w:r>
        <w:rPr>
          <w:rStyle w:val="a7"/>
          <w:color w:val="auto"/>
        </w:rPr>
        <w:t>Федеральным законом</w:t>
      </w:r>
      <w:r>
        <w:t xml:space="preserve"> от 06.10.2003 г. N 131-ФЗ "Об общих принципах организации местного самоуправления в Российской Федерации", </w:t>
      </w:r>
      <w:r>
        <w:rPr>
          <w:rStyle w:val="a7"/>
          <w:color w:val="auto"/>
        </w:rPr>
        <w:t>Федеральным законом</w:t>
      </w:r>
      <w:r>
        <w:t xml:space="preserve"> от 02.03.2007 г. N 25-ФЗ "О муниципальной службе в Российской Федерации", </w:t>
      </w:r>
      <w:r>
        <w:rPr>
          <w:rStyle w:val="a7"/>
          <w:color w:val="auto"/>
        </w:rPr>
        <w:t>Уставом</w:t>
      </w:r>
      <w:r>
        <w:t xml:space="preserve"> </w:t>
      </w:r>
      <w:r w:rsidR="00E342F1" w:rsidRPr="00E342F1">
        <w:t>МО «Сизобугорский сельсовет»</w:t>
      </w:r>
      <w:r>
        <w:t xml:space="preserve">, администрация </w:t>
      </w:r>
      <w:r w:rsidR="00E342F1" w:rsidRPr="00E342F1">
        <w:t>МО «Сизобугорский сельсовет»</w:t>
      </w:r>
      <w:r>
        <w:t xml:space="preserve"> постановляет:</w:t>
      </w:r>
    </w:p>
    <w:p w:rsidR="00360AD0" w:rsidRDefault="00360AD0" w:rsidP="00360AD0">
      <w:bookmarkStart w:id="0" w:name="sub_1"/>
      <w:r>
        <w:t xml:space="preserve">1. Утвердить прилагаемый </w:t>
      </w:r>
      <w:r>
        <w:rPr>
          <w:rStyle w:val="a7"/>
          <w:color w:val="auto"/>
        </w:rPr>
        <w:t>Порядок</w:t>
      </w:r>
      <w:r>
        <w:t xml:space="preserve"> получения лицами, замещающими должности муниципальной службы в администрации </w:t>
      </w:r>
      <w:r w:rsidR="00E342F1" w:rsidRPr="00E342F1">
        <w:t>МО «Сизобугорский сельсовет»</w:t>
      </w:r>
      <w:r>
        <w:t>,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управления.</w:t>
      </w:r>
    </w:p>
    <w:p w:rsidR="00360AD0" w:rsidRDefault="00360AD0" w:rsidP="00360AD0">
      <w:bookmarkStart w:id="1" w:name="sub_2"/>
      <w:bookmarkEnd w:id="0"/>
      <w:r>
        <w:t xml:space="preserve">2. Настоящее постановление вступает в силу со дня его подписания и подлежит </w:t>
      </w:r>
      <w:r>
        <w:rPr>
          <w:rStyle w:val="a7"/>
          <w:color w:val="auto"/>
        </w:rPr>
        <w:t>официальному обнародованию</w:t>
      </w:r>
      <w:r>
        <w:t>.</w:t>
      </w:r>
    </w:p>
    <w:bookmarkEnd w:id="1"/>
    <w:p w:rsidR="00360AD0" w:rsidRDefault="00360AD0" w:rsidP="00360AD0"/>
    <w:p w:rsidR="00E342F1" w:rsidRDefault="00E342F1" w:rsidP="00360AD0"/>
    <w:p w:rsidR="00E342F1" w:rsidRDefault="00E342F1" w:rsidP="00360AD0"/>
    <w:p w:rsidR="00E342F1" w:rsidRDefault="00E342F1" w:rsidP="00360AD0"/>
    <w:p w:rsidR="00E342F1" w:rsidRDefault="00E342F1" w:rsidP="00360AD0">
      <w:bookmarkStart w:id="2" w:name="_GoBack"/>
      <w:bookmarkEnd w:id="2"/>
    </w:p>
    <w:tbl>
      <w:tblPr>
        <w:tblW w:w="10492" w:type="dxa"/>
        <w:tblInd w:w="108" w:type="dxa"/>
        <w:tblLook w:val="04A0" w:firstRow="1" w:lastRow="0" w:firstColumn="1" w:lastColumn="0" w:noHBand="0" w:noVBand="1"/>
      </w:tblPr>
      <w:tblGrid>
        <w:gridCol w:w="7020"/>
        <w:gridCol w:w="3472"/>
      </w:tblGrid>
      <w:tr w:rsidR="00360AD0" w:rsidTr="00E342F1">
        <w:trPr>
          <w:trHeight w:val="1752"/>
        </w:trPr>
        <w:tc>
          <w:tcPr>
            <w:tcW w:w="7020" w:type="dxa"/>
            <w:hideMark/>
          </w:tcPr>
          <w:p w:rsidR="00360AD0" w:rsidRDefault="00360AD0">
            <w:pPr>
              <w:pStyle w:val="a5"/>
            </w:pPr>
            <w:r>
              <w:t>Глава</w:t>
            </w:r>
            <w:r w:rsidR="00E342F1">
              <w:t xml:space="preserve"> </w:t>
            </w:r>
            <w:r w:rsidR="00E342F1" w:rsidRPr="00E342F1">
              <w:t>МО «Сизобугорский сельсовет»</w:t>
            </w:r>
            <w:r w:rsidR="00E342F1">
              <w:t xml:space="preserve">                           Бекеев  З. А                    </w:t>
            </w:r>
          </w:p>
        </w:tc>
        <w:tc>
          <w:tcPr>
            <w:tcW w:w="3472" w:type="dxa"/>
          </w:tcPr>
          <w:p w:rsidR="00360AD0" w:rsidRDefault="00360AD0" w:rsidP="00E342F1">
            <w:pPr>
              <w:pStyle w:val="a3"/>
              <w:jc w:val="center"/>
            </w:pPr>
          </w:p>
        </w:tc>
      </w:tr>
    </w:tbl>
    <w:p w:rsidR="00360AD0" w:rsidRDefault="00360AD0" w:rsidP="00360AD0"/>
    <w:p w:rsidR="00E342F1" w:rsidRDefault="00E342F1" w:rsidP="00360AD0"/>
    <w:p w:rsidR="00E342F1" w:rsidRDefault="00E342F1" w:rsidP="00360AD0"/>
    <w:p w:rsidR="00E342F1" w:rsidRDefault="00E342F1" w:rsidP="00360AD0"/>
    <w:p w:rsidR="00E342F1" w:rsidRDefault="00E342F1" w:rsidP="00360AD0"/>
    <w:p w:rsidR="00E342F1" w:rsidRDefault="00E342F1" w:rsidP="00360AD0"/>
    <w:p w:rsidR="00E342F1" w:rsidRDefault="00E342F1" w:rsidP="00360AD0"/>
    <w:p w:rsidR="00E342F1" w:rsidRDefault="00E342F1" w:rsidP="00360AD0"/>
    <w:p w:rsidR="00E342F1" w:rsidRDefault="00E342F1" w:rsidP="00360AD0"/>
    <w:p w:rsidR="00E342F1" w:rsidRDefault="00E342F1" w:rsidP="00360AD0"/>
    <w:p w:rsidR="00E342F1" w:rsidRDefault="00E342F1" w:rsidP="00360AD0"/>
    <w:p w:rsidR="00E342F1" w:rsidRDefault="00E342F1" w:rsidP="00360AD0"/>
    <w:p w:rsidR="00E342F1" w:rsidRDefault="00E342F1" w:rsidP="00360AD0"/>
    <w:p w:rsidR="00E342F1" w:rsidRDefault="00E342F1" w:rsidP="00360AD0"/>
    <w:p w:rsidR="00E342F1" w:rsidRDefault="00E342F1" w:rsidP="00360AD0"/>
    <w:p w:rsidR="00E342F1" w:rsidRDefault="00E342F1" w:rsidP="00360AD0"/>
    <w:p w:rsidR="00360AD0" w:rsidRDefault="00360AD0" w:rsidP="00360AD0">
      <w:pPr>
        <w:pStyle w:val="1"/>
        <w:spacing w:before="0" w:after="0"/>
        <w:rPr>
          <w:b w:val="0"/>
          <w:color w:val="auto"/>
        </w:rPr>
      </w:pPr>
      <w:r>
        <w:rPr>
          <w:b w:val="0"/>
          <w:color w:val="auto"/>
        </w:rPr>
        <w:t>Порядок</w:t>
      </w:r>
      <w:r>
        <w:rPr>
          <w:b w:val="0"/>
          <w:color w:val="auto"/>
        </w:rPr>
        <w:br/>
        <w:t xml:space="preserve">получения лицами, замещающими должности муниципальной службы в администрации </w:t>
      </w:r>
      <w:r w:rsidR="00E342F1">
        <w:rPr>
          <w:rStyle w:val="a7"/>
          <w:b w:val="0"/>
          <w:bCs w:val="0"/>
          <w:color w:val="auto"/>
        </w:rPr>
        <w:t>МО «Сизобугорский сельсовет»</w:t>
      </w:r>
      <w:r>
        <w:rPr>
          <w:b w:val="0"/>
          <w:color w:val="auto"/>
        </w:rPr>
        <w:t xml:space="preserve">, разрешения представителя нанимателя (работодателя) на участие </w:t>
      </w:r>
      <w:r>
        <w:rPr>
          <w:rStyle w:val="a7"/>
          <w:b w:val="0"/>
          <w:bCs w:val="0"/>
          <w:color w:val="auto"/>
        </w:rPr>
        <w:t>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управления: общественной организацией</w:t>
      </w:r>
    </w:p>
    <w:p w:rsidR="00360AD0" w:rsidRDefault="00360AD0" w:rsidP="00360AD0"/>
    <w:p w:rsidR="00360AD0" w:rsidRDefault="00360AD0" w:rsidP="00360AD0">
      <w:bookmarkStart w:id="3" w:name="sub_1001"/>
      <w:r>
        <w:t xml:space="preserve">1. </w:t>
      </w:r>
      <w:proofErr w:type="gramStart"/>
      <w:r>
        <w:t xml:space="preserve">В соответствии с </w:t>
      </w:r>
      <w:r>
        <w:rPr>
          <w:rStyle w:val="a7"/>
          <w:color w:val="auto"/>
        </w:rPr>
        <w:t>пунктом 3 части 1 статьи 14</w:t>
      </w:r>
      <w:r>
        <w:t xml:space="preserve"> Федерального закона от 02.03.2007 г. N 25-ФЗ "О муниципальной службе в Российской Федерации" лицо, замещающее должность муниципальной службы в администрации </w:t>
      </w:r>
      <w:r w:rsidR="00E342F1" w:rsidRPr="00E342F1">
        <w:t>МО «Сизобугорский сельсовет»</w:t>
      </w:r>
      <w:r>
        <w:t xml:space="preserve"> (далее - муниципальный служащий), в случае участия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(общественной организацией</w:t>
      </w:r>
      <w:proofErr w:type="gramEnd"/>
      <w:r>
        <w:t xml:space="preserve"> (</w:t>
      </w:r>
      <w:proofErr w:type="gramStart"/>
      <w:r>
        <w:t xml:space="preserve">за исключением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жилищно-строительным, гаражным кооперативом, товариществом собственников недвижимости) обязано получить разрешение представителя нанимателя (работодателя), кроме случаев, предусмотренных федеральными законами, и случаев, если участие в управлении некоммерческой организацией осуществляется в соответствии с законодательством Российской Федерации от имени администрации </w:t>
      </w:r>
      <w:r w:rsidR="00E342F1" w:rsidRPr="00E342F1">
        <w:t>МО «Сизобугорский сельсовет»</w:t>
      </w:r>
      <w:r w:rsidR="00E342F1">
        <w:t xml:space="preserve"> </w:t>
      </w:r>
      <w:r>
        <w:t xml:space="preserve"> (далее</w:t>
      </w:r>
      <w:proofErr w:type="gramEnd"/>
      <w:r>
        <w:t xml:space="preserve"> - разрешение).</w:t>
      </w:r>
    </w:p>
    <w:p w:rsidR="00360AD0" w:rsidRDefault="00360AD0" w:rsidP="00360AD0">
      <w:bookmarkStart w:id="4" w:name="sub_1002"/>
      <w:bookmarkEnd w:id="3"/>
      <w:r>
        <w:t xml:space="preserve">2. Для получения разрешения муниципальный служащий письменно обращается с заявлением на имя представителя нанимателя (работодателя) по форме согласно </w:t>
      </w:r>
      <w:r>
        <w:rPr>
          <w:rStyle w:val="a7"/>
          <w:color w:val="auto"/>
        </w:rPr>
        <w:t>приложению</w:t>
      </w:r>
      <w:r>
        <w:t xml:space="preserve"> к Порядку.</w:t>
      </w:r>
    </w:p>
    <w:p w:rsidR="00360AD0" w:rsidRDefault="00360AD0" w:rsidP="00360AD0">
      <w:bookmarkStart w:id="5" w:name="sub_1003"/>
      <w:bookmarkEnd w:id="4"/>
      <w:r>
        <w:t>3. Заявление подается муниципальным служащим до начала участия в управлении некоммерческой организацией с приложением к нему копии учредительного документа некоммерческой организации, в управлении которой муниципальный служащий предполагает участвовать.</w:t>
      </w:r>
    </w:p>
    <w:p w:rsidR="00360AD0" w:rsidRDefault="00360AD0" w:rsidP="00360AD0">
      <w:bookmarkStart w:id="6" w:name="sub_1004"/>
      <w:bookmarkEnd w:id="5"/>
      <w:r>
        <w:t>4. Муниципальный служащий получает разрешение или отказ в получении разрешения в виде резолюции представителя нанимателя (работодателя) на письменном заявлении, зарегистрированном в порядке, установленном инструкцией по делопроизводству в местной администрации.</w:t>
      </w:r>
    </w:p>
    <w:p w:rsidR="00360AD0" w:rsidRDefault="00360AD0" w:rsidP="00360AD0">
      <w:bookmarkStart w:id="7" w:name="sub_1005"/>
      <w:bookmarkEnd w:id="6"/>
      <w:r>
        <w:t>5. Заявления муниципального служащего с резолюцией представителя нанимателя (работодателя) перелается в кадровое подразделение либо должностному лицу, в должностные обязанности которого входит осуществление кадровой работы.</w:t>
      </w:r>
    </w:p>
    <w:p w:rsidR="00360AD0" w:rsidRDefault="00360AD0" w:rsidP="00360AD0">
      <w:bookmarkStart w:id="8" w:name="sub_1006"/>
      <w:bookmarkEnd w:id="7"/>
      <w:r>
        <w:t>6. Кадровое подразделение либо должностное лицо, в должностные обязанности которого входит осуществление кадровой работы:</w:t>
      </w:r>
    </w:p>
    <w:bookmarkEnd w:id="8"/>
    <w:p w:rsidR="00360AD0" w:rsidRDefault="00360AD0" w:rsidP="00360AD0">
      <w:r>
        <w:t>информирует муниципального служащего о результатах рассмотрения заявления путем направления и (или) вручения копии заявления в 3-дневный срок после его поступления в кадровое подразделение либо должностному лицу, в должностные обязанности которого входит осуществление кадровой работы;</w:t>
      </w:r>
    </w:p>
    <w:p w:rsidR="00360AD0" w:rsidRDefault="00360AD0" w:rsidP="00360AD0">
      <w:r>
        <w:t>приобщает рассмотренное представителем нанимателя (работодателем) заявление к личному делу муниципального служащего.</w:t>
      </w:r>
    </w:p>
    <w:p w:rsidR="00360AD0" w:rsidRDefault="00360AD0" w:rsidP="00360AD0"/>
    <w:p w:rsidR="00360AD0" w:rsidRDefault="00360AD0" w:rsidP="00360AD0">
      <w:pPr>
        <w:ind w:firstLine="698"/>
        <w:jc w:val="right"/>
      </w:pPr>
      <w:r>
        <w:rPr>
          <w:rStyle w:val="a6"/>
          <w:b w:val="0"/>
          <w:color w:val="auto"/>
        </w:rPr>
        <w:br w:type="page"/>
      </w:r>
      <w:bookmarkStart w:id="9" w:name="sub_1100"/>
      <w:r>
        <w:rPr>
          <w:rStyle w:val="a6"/>
          <w:b w:val="0"/>
          <w:color w:val="auto"/>
        </w:rPr>
        <w:lastRenderedPageBreak/>
        <w:t xml:space="preserve">Приложение к </w:t>
      </w:r>
      <w:r>
        <w:rPr>
          <w:rStyle w:val="a7"/>
          <w:color w:val="auto"/>
        </w:rPr>
        <w:t>Порядку</w:t>
      </w:r>
    </w:p>
    <w:bookmarkEnd w:id="9"/>
    <w:p w:rsidR="00360AD0" w:rsidRDefault="00360AD0" w:rsidP="00360AD0"/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>_</w:t>
      </w:r>
      <w:r>
        <w:rPr>
          <w:sz w:val="22"/>
          <w:szCs w:val="22"/>
        </w:rPr>
        <w:t xml:space="preserve">______________________________    </w:t>
      </w:r>
      <w:r>
        <w:rPr>
          <w:sz w:val="22"/>
          <w:szCs w:val="22"/>
        </w:rPr>
        <w:t>Представителю нанимателя (работодателю)</w:t>
      </w:r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(резолюция)               _______________________________________</w:t>
      </w:r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             (фамилия, инициалы)</w:t>
      </w:r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от ____________________________________</w:t>
      </w:r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 ___________________                  (Ф.И.О.)</w:t>
      </w:r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(подпись, фамилия и инициалы     _______________________________________</w:t>
      </w:r>
      <w:proofErr w:type="gramEnd"/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представителя нанимателя       _______________________________________</w:t>
      </w:r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(работодателя)                            (должность)</w:t>
      </w:r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"___" _________________ 20__ г.</w:t>
      </w:r>
    </w:p>
    <w:p w:rsidR="00360AD0" w:rsidRDefault="00360AD0" w:rsidP="00360AD0"/>
    <w:p w:rsidR="00360AD0" w:rsidRDefault="00360AD0" w:rsidP="00360AD0">
      <w:pPr>
        <w:pStyle w:val="a4"/>
        <w:jc w:val="center"/>
        <w:rPr>
          <w:sz w:val="22"/>
          <w:szCs w:val="22"/>
        </w:rPr>
      </w:pPr>
      <w:r>
        <w:rPr>
          <w:rStyle w:val="a6"/>
          <w:b w:val="0"/>
          <w:color w:val="auto"/>
          <w:sz w:val="22"/>
          <w:szCs w:val="22"/>
        </w:rPr>
        <w:t>ЗАЯВЛЕНИЕ</w:t>
      </w:r>
    </w:p>
    <w:p w:rsidR="00360AD0" w:rsidRDefault="00360AD0" w:rsidP="00360AD0">
      <w:pPr>
        <w:pStyle w:val="a4"/>
        <w:jc w:val="center"/>
        <w:rPr>
          <w:sz w:val="22"/>
          <w:szCs w:val="22"/>
        </w:rPr>
      </w:pPr>
      <w:proofErr w:type="gramStart"/>
      <w:r>
        <w:rPr>
          <w:rStyle w:val="a6"/>
          <w:b w:val="0"/>
          <w:color w:val="auto"/>
          <w:sz w:val="22"/>
          <w:szCs w:val="22"/>
        </w:rPr>
        <w:t>о разрешении на участие на безвозмездной основе в управлении некоммерческими организациями в качестве</w:t>
      </w:r>
      <w:proofErr w:type="gramEnd"/>
      <w:r>
        <w:rPr>
          <w:rStyle w:val="a6"/>
          <w:b w:val="0"/>
          <w:color w:val="auto"/>
          <w:sz w:val="22"/>
          <w:szCs w:val="22"/>
        </w:rPr>
        <w:t xml:space="preserve"> единоличного исполнительного органа или вхождения в состав их коллегиальных органов управления: общественной организацией</w:t>
      </w:r>
    </w:p>
    <w:p w:rsidR="00360AD0" w:rsidRDefault="00360AD0" w:rsidP="00360AD0"/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В  соответствии с </w:t>
      </w:r>
      <w:r>
        <w:rPr>
          <w:rStyle w:val="a7"/>
          <w:color w:val="auto"/>
          <w:sz w:val="22"/>
          <w:szCs w:val="22"/>
        </w:rPr>
        <w:t>пунктом 3 части 1 статьи 14</w:t>
      </w:r>
      <w:r>
        <w:rPr>
          <w:sz w:val="22"/>
          <w:szCs w:val="22"/>
        </w:rPr>
        <w:t xml:space="preserve"> Федерального закона от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02.03.2007 г.  N 25-ФЗ  "О  муниципальной  службе в Российской Федерации"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прошу Вашего разрешения на участие на безвозмездной основе в управлении</w:t>
      </w:r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  <w:r>
        <w:rPr>
          <w:sz w:val="22"/>
          <w:szCs w:val="22"/>
        </w:rPr>
        <w:t>____</w:t>
      </w:r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  <w:r>
        <w:rPr>
          <w:sz w:val="22"/>
          <w:szCs w:val="22"/>
        </w:rPr>
        <w:t>____</w:t>
      </w:r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  <w:r>
        <w:rPr>
          <w:sz w:val="22"/>
          <w:szCs w:val="22"/>
        </w:rPr>
        <w:t>____</w:t>
      </w:r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(полное наименование организации, ее юридический адрес)</w:t>
      </w:r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Управление данной организацией будет осуществляться ________________</w:t>
      </w:r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___</w:t>
      </w:r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___</w:t>
      </w:r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___</w:t>
      </w:r>
    </w:p>
    <w:p w:rsidR="00360AD0" w:rsidRDefault="00360AD0" w:rsidP="00360AD0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>(указать форму управления организацией, установленный срок деятельности и</w:t>
      </w:r>
      <w:proofErr w:type="gramEnd"/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др.)</w:t>
      </w:r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Безвозмездное   участие   в   деятельности   по   управлению  данной</w:t>
      </w:r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>организацией ____________________________________________________________</w:t>
      </w:r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</w:t>
      </w:r>
      <w:r>
        <w:rPr>
          <w:sz w:val="22"/>
          <w:szCs w:val="22"/>
        </w:rPr>
        <w:t>___</w:t>
      </w:r>
      <w:r>
        <w:rPr>
          <w:sz w:val="22"/>
          <w:szCs w:val="22"/>
        </w:rPr>
        <w:t>____</w:t>
      </w:r>
      <w:r>
        <w:rPr>
          <w:sz w:val="22"/>
          <w:szCs w:val="22"/>
        </w:rPr>
        <w:t xml:space="preserve">  </w:t>
      </w:r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  <w:r>
        <w:rPr>
          <w:sz w:val="22"/>
          <w:szCs w:val="22"/>
        </w:rPr>
        <w:t>___</w:t>
      </w:r>
      <w:r>
        <w:rPr>
          <w:sz w:val="22"/>
          <w:szCs w:val="22"/>
        </w:rPr>
        <w:t>_</w:t>
      </w:r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___</w:t>
      </w:r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___</w:t>
      </w:r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___</w:t>
      </w:r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___</w:t>
      </w:r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___</w:t>
      </w:r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___</w:t>
      </w:r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(обоснование необходимости управления данной организацией)</w:t>
      </w:r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При  осуществлении  указанной  выше  деятельности обязуюсь исполнять</w:t>
      </w:r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требования    </w:t>
      </w:r>
      <w:r>
        <w:rPr>
          <w:rStyle w:val="a7"/>
          <w:color w:val="auto"/>
          <w:sz w:val="22"/>
          <w:szCs w:val="22"/>
        </w:rPr>
        <w:t>статей  12</w:t>
      </w:r>
      <w:r>
        <w:rPr>
          <w:sz w:val="22"/>
          <w:szCs w:val="22"/>
        </w:rPr>
        <w:t xml:space="preserve">,  </w:t>
      </w:r>
      <w:r>
        <w:rPr>
          <w:rStyle w:val="a7"/>
          <w:color w:val="auto"/>
          <w:sz w:val="22"/>
          <w:szCs w:val="22"/>
        </w:rPr>
        <w:t>14</w:t>
      </w:r>
      <w:r>
        <w:rPr>
          <w:sz w:val="22"/>
          <w:szCs w:val="22"/>
        </w:rPr>
        <w:t xml:space="preserve">,  </w:t>
      </w:r>
      <w:r>
        <w:rPr>
          <w:rStyle w:val="a7"/>
          <w:color w:val="auto"/>
          <w:sz w:val="22"/>
          <w:szCs w:val="22"/>
        </w:rPr>
        <w:t>14.1.</w:t>
      </w:r>
      <w:r>
        <w:rPr>
          <w:sz w:val="22"/>
          <w:szCs w:val="22"/>
        </w:rPr>
        <w:t xml:space="preserve">  и  </w:t>
      </w:r>
      <w:r>
        <w:rPr>
          <w:rStyle w:val="a7"/>
          <w:color w:val="auto"/>
          <w:sz w:val="22"/>
          <w:szCs w:val="22"/>
        </w:rPr>
        <w:t>14.2.</w:t>
      </w:r>
      <w:r>
        <w:rPr>
          <w:sz w:val="22"/>
          <w:szCs w:val="22"/>
        </w:rPr>
        <w:t xml:space="preserve">  Федерального  закона  от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02.03.2007 г.  N 25-ФЗ  "О муниципальной службе в Российской Федерации" и</w:t>
      </w:r>
      <w:r>
        <w:rPr>
          <w:sz w:val="22"/>
          <w:szCs w:val="22"/>
        </w:rPr>
        <w:t xml:space="preserve">  </w:t>
      </w:r>
      <w:r>
        <w:rPr>
          <w:rStyle w:val="a7"/>
          <w:color w:val="auto"/>
          <w:sz w:val="22"/>
          <w:szCs w:val="22"/>
        </w:rPr>
        <w:t>статей    9  -  11</w:t>
      </w:r>
      <w:r>
        <w:rPr>
          <w:sz w:val="22"/>
          <w:szCs w:val="22"/>
        </w:rPr>
        <w:t xml:space="preserve">  Федерального  закона  от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25.12.2008 г.  N 273-ФЗ  "О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противодействии коррупции".</w:t>
      </w:r>
    </w:p>
    <w:p w:rsidR="00360AD0" w:rsidRDefault="00360AD0" w:rsidP="00360AD0"/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>"___" ______________ 201__ г.       ___________ _________________________</w:t>
      </w:r>
    </w:p>
    <w:p w:rsidR="00360AD0" w:rsidRDefault="00360AD0" w:rsidP="00360AD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            (подпись)    </w:t>
      </w:r>
      <w:r>
        <w:rPr>
          <w:sz w:val="22"/>
          <w:szCs w:val="22"/>
        </w:rPr>
        <w:t>(фамилия и инициалы)</w:t>
      </w:r>
    </w:p>
    <w:p w:rsidR="00360AD0" w:rsidRDefault="00360AD0" w:rsidP="00360AD0"/>
    <w:p w:rsidR="00400238" w:rsidRDefault="00400238"/>
    <w:sectPr w:rsidR="00400238" w:rsidSect="00360AD0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19"/>
    <w:rsid w:val="00360AD0"/>
    <w:rsid w:val="00400238"/>
    <w:rsid w:val="00512CFB"/>
    <w:rsid w:val="007A6E19"/>
    <w:rsid w:val="00E3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AD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0AD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60AD0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60AD0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60AD0"/>
    <w:pPr>
      <w:ind w:firstLine="0"/>
      <w:jc w:val="left"/>
    </w:pPr>
  </w:style>
  <w:style w:type="character" w:customStyle="1" w:styleId="a6">
    <w:name w:val="Цветовое выделение"/>
    <w:uiPriority w:val="99"/>
    <w:rsid w:val="00360AD0"/>
    <w:rPr>
      <w:b/>
      <w:bCs/>
      <w:color w:val="26282F"/>
    </w:rPr>
  </w:style>
  <w:style w:type="character" w:customStyle="1" w:styleId="a7">
    <w:name w:val="Гипертекстовая ссылка"/>
    <w:uiPriority w:val="99"/>
    <w:rsid w:val="00360AD0"/>
    <w:rPr>
      <w:b w:val="0"/>
      <w:bCs w:val="0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E342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42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AD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0AD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60AD0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60AD0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60AD0"/>
    <w:pPr>
      <w:ind w:firstLine="0"/>
      <w:jc w:val="left"/>
    </w:pPr>
  </w:style>
  <w:style w:type="character" w:customStyle="1" w:styleId="a6">
    <w:name w:val="Цветовое выделение"/>
    <w:uiPriority w:val="99"/>
    <w:rsid w:val="00360AD0"/>
    <w:rPr>
      <w:b/>
      <w:bCs/>
      <w:color w:val="26282F"/>
    </w:rPr>
  </w:style>
  <w:style w:type="character" w:customStyle="1" w:styleId="a7">
    <w:name w:val="Гипертекстовая ссылка"/>
    <w:uiPriority w:val="99"/>
    <w:rsid w:val="00360AD0"/>
    <w:rPr>
      <w:b w:val="0"/>
      <w:bCs w:val="0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E342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42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6D552-01DA-4828-8AC4-08647C98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cp:lastPrinted>2019-06-03T07:40:00Z</cp:lastPrinted>
  <dcterms:created xsi:type="dcterms:W3CDTF">2019-06-03T07:19:00Z</dcterms:created>
  <dcterms:modified xsi:type="dcterms:W3CDTF">2019-06-03T07:45:00Z</dcterms:modified>
</cp:coreProperties>
</file>