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002" w:rsidRDefault="00F07002" w:rsidP="00F07002">
      <w:pPr>
        <w:tabs>
          <w:tab w:val="left" w:pos="8445"/>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p w:rsidR="00F07002" w:rsidRPr="00F07002" w:rsidRDefault="00F07002" w:rsidP="00F07002">
      <w:pPr>
        <w:tabs>
          <w:tab w:val="left" w:pos="8445"/>
        </w:tabs>
        <w:spacing w:after="0" w:line="240" w:lineRule="auto"/>
        <w:jc w:val="center"/>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Муниципальное образование  «Сельское поселение</w:t>
      </w:r>
    </w:p>
    <w:p w:rsidR="00F07002" w:rsidRPr="00F07002" w:rsidRDefault="00F07002" w:rsidP="00F07002">
      <w:pPr>
        <w:tabs>
          <w:tab w:val="left" w:pos="8445"/>
        </w:tabs>
        <w:spacing w:after="0" w:line="240" w:lineRule="auto"/>
        <w:jc w:val="center"/>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Сизобугорский сельсовет Володарского муниципального района</w:t>
      </w:r>
    </w:p>
    <w:p w:rsidR="00F07002" w:rsidRPr="00F07002" w:rsidRDefault="00F07002" w:rsidP="00F07002">
      <w:pPr>
        <w:tabs>
          <w:tab w:val="left" w:pos="8445"/>
        </w:tabs>
        <w:spacing w:after="0" w:line="240" w:lineRule="auto"/>
        <w:jc w:val="center"/>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Астраханской области»</w:t>
      </w:r>
    </w:p>
    <w:p w:rsidR="00F07002" w:rsidRPr="00F07002" w:rsidRDefault="00F07002" w:rsidP="00F07002">
      <w:pPr>
        <w:tabs>
          <w:tab w:val="left" w:pos="8445"/>
        </w:tabs>
        <w:spacing w:after="0" w:line="240" w:lineRule="auto"/>
        <w:jc w:val="center"/>
        <w:rPr>
          <w:rFonts w:ascii="Times New Roman" w:eastAsia="Times New Roman" w:hAnsi="Times New Roman" w:cs="Times New Roman"/>
          <w:b/>
          <w:sz w:val="24"/>
          <w:szCs w:val="24"/>
        </w:rPr>
      </w:pPr>
    </w:p>
    <w:p w:rsidR="00F07002" w:rsidRPr="00F07002" w:rsidRDefault="00F07002" w:rsidP="00F07002">
      <w:pPr>
        <w:tabs>
          <w:tab w:val="left" w:pos="8445"/>
        </w:tabs>
        <w:spacing w:after="0" w:line="240" w:lineRule="auto"/>
        <w:jc w:val="center"/>
        <w:rPr>
          <w:rFonts w:ascii="Times New Roman" w:eastAsia="Times New Roman" w:hAnsi="Times New Roman" w:cs="Times New Roman"/>
          <w:b/>
          <w:sz w:val="24"/>
          <w:szCs w:val="24"/>
        </w:rPr>
      </w:pPr>
      <w:r w:rsidRPr="00F07002">
        <w:rPr>
          <w:rFonts w:ascii="Times New Roman" w:eastAsia="Times New Roman" w:hAnsi="Times New Roman" w:cs="Times New Roman"/>
          <w:b/>
          <w:sz w:val="24"/>
          <w:szCs w:val="24"/>
        </w:rPr>
        <w:t>РЕШЕНИЕ СОВЕТА</w:t>
      </w:r>
    </w:p>
    <w:p w:rsidR="00F07002" w:rsidRPr="00F07002" w:rsidRDefault="00F07002" w:rsidP="00F07002">
      <w:pPr>
        <w:tabs>
          <w:tab w:val="left" w:pos="8445"/>
        </w:tabs>
        <w:spacing w:after="0" w:line="240" w:lineRule="auto"/>
        <w:jc w:val="center"/>
        <w:rPr>
          <w:rFonts w:ascii="Times New Roman" w:eastAsia="Times New Roman" w:hAnsi="Times New Roman" w:cs="Times New Roman"/>
          <w:sz w:val="24"/>
          <w:szCs w:val="24"/>
        </w:rPr>
      </w:pPr>
    </w:p>
    <w:p w:rsidR="00F07002" w:rsidRPr="00F07002" w:rsidRDefault="00F07002" w:rsidP="00F07002">
      <w:pPr>
        <w:tabs>
          <w:tab w:val="left" w:pos="8445"/>
        </w:tabs>
        <w:spacing w:after="0" w:line="240" w:lineRule="auto"/>
        <w:jc w:val="center"/>
        <w:rPr>
          <w:rFonts w:ascii="Times New Roman" w:eastAsia="Times New Roman" w:hAnsi="Times New Roman" w:cs="Times New Roman"/>
          <w:b/>
          <w:sz w:val="24"/>
          <w:szCs w:val="24"/>
        </w:rPr>
      </w:pPr>
      <w:r w:rsidRPr="00F07002">
        <w:rPr>
          <w:rFonts w:ascii="Times New Roman" w:eastAsia="Times New Roman" w:hAnsi="Times New Roman" w:cs="Times New Roman"/>
          <w:sz w:val="24"/>
          <w:szCs w:val="24"/>
        </w:rPr>
        <w:t xml:space="preserve">от </w:t>
      </w:r>
      <w:bookmarkStart w:id="0" w:name="_GoBack"/>
      <w:bookmarkEnd w:id="0"/>
      <w:r>
        <w:rPr>
          <w:rFonts w:ascii="Times New Roman" w:eastAsia="Times New Roman" w:hAnsi="Times New Roman" w:cs="Times New Roman"/>
          <w:sz w:val="24"/>
          <w:szCs w:val="24"/>
        </w:rPr>
        <w:t xml:space="preserve">             </w:t>
      </w:r>
      <w:r w:rsidRPr="00F07002">
        <w:rPr>
          <w:rFonts w:ascii="Times New Roman" w:eastAsia="Times New Roman" w:hAnsi="Times New Roman" w:cs="Times New Roman"/>
          <w:sz w:val="24"/>
          <w:szCs w:val="24"/>
        </w:rPr>
        <w:t xml:space="preserve">2023г.          № </w:t>
      </w:r>
      <w:r>
        <w:rPr>
          <w:rFonts w:ascii="Times New Roman" w:eastAsia="Times New Roman" w:hAnsi="Times New Roman" w:cs="Times New Roman"/>
          <w:sz w:val="24"/>
          <w:szCs w:val="24"/>
        </w:rPr>
        <w:t xml:space="preserve">                                  </w:t>
      </w:r>
      <w:r w:rsidRPr="00F07002">
        <w:rPr>
          <w:rFonts w:ascii="Times New Roman" w:eastAsia="Times New Roman" w:hAnsi="Times New Roman" w:cs="Times New Roman"/>
          <w:sz w:val="24"/>
          <w:szCs w:val="24"/>
        </w:rPr>
        <w:t xml:space="preserve">                                с. Сизый Бугор</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О принятии муниципального правового акта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о внесении изменений в устав</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муниципального образования</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«Сельское поселение  Сизобугорский сельсовет</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07002">
        <w:rPr>
          <w:rFonts w:ascii="Times New Roman" w:eastAsia="Times New Roman" w:hAnsi="Times New Roman" w:cs="Times New Roman"/>
          <w:sz w:val="24"/>
          <w:szCs w:val="24"/>
        </w:rPr>
        <w:t xml:space="preserve">Володарского муниципального района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Астраханской области»</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В целях приведения устава муниципального образования «Сельское поселение  Сизобугорский сельсовет Володарского муниципального района Астраханской области», принятого решением Совета </w:t>
      </w:r>
      <w:r w:rsidRPr="00F07002">
        <w:rPr>
          <w:rFonts w:ascii="Times New Roman" w:eastAsia="Times New Roman" w:hAnsi="Times New Roman" w:cs="Times New Roman"/>
          <w:bCs/>
          <w:sz w:val="24"/>
          <w:szCs w:val="24"/>
        </w:rPr>
        <w:t>№13 от 12.09.2017</w:t>
      </w:r>
      <w:r w:rsidRPr="00F07002">
        <w:rPr>
          <w:rFonts w:ascii="Times New Roman" w:eastAsia="Times New Roman" w:hAnsi="Times New Roman" w:cs="Times New Roman"/>
          <w:sz w:val="24"/>
          <w:szCs w:val="24"/>
        </w:rPr>
        <w:t xml:space="preserve">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«Сельское поселение  Сизобугорский  сельсовет  Володарского муниципального  района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Астраханской области» Совет муниципального образования  «Сельское поселение  Сизобугорский сельсовет  Володарского  муниципального  района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Астраханской области»</w:t>
      </w:r>
    </w:p>
    <w:p w:rsidR="00F07002" w:rsidRPr="00F07002" w:rsidRDefault="00F07002" w:rsidP="00F07002">
      <w:pPr>
        <w:tabs>
          <w:tab w:val="left" w:pos="8445"/>
        </w:tabs>
        <w:spacing w:after="0" w:line="240" w:lineRule="auto"/>
        <w:rPr>
          <w:rFonts w:ascii="Times New Roman" w:eastAsia="Times New Roman" w:hAnsi="Times New Roman" w:cs="Times New Roman"/>
          <w:b/>
          <w:sz w:val="24"/>
          <w:szCs w:val="24"/>
        </w:rPr>
      </w:pPr>
      <w:r w:rsidRPr="00F07002">
        <w:rPr>
          <w:rFonts w:ascii="Times New Roman" w:eastAsia="Times New Roman" w:hAnsi="Times New Roman" w:cs="Times New Roman"/>
          <w:b/>
          <w:sz w:val="24"/>
          <w:szCs w:val="24"/>
        </w:rPr>
        <w:t>РЕШИЛ:</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1. Принять муниципальный правовой акт о внесении изменений в Устав муниципального образования «Сельское поселение  Сизобугорский сельсовет Володарского муниципального района Астраханской области» (далее – муниципальный правовой акт).</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2. Направить главе муниципального образования «Сельское поселение  Сизобугорский сельсовет Володарского муниципального района Астраханской области»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3. Рекомендовать главе муниципального образования «Сельское поселение  Сизобугорский сельсовет Володарского муниципального района Астраханской области»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4. Настоящее решение вступает в силу со дня его обнародования  (опубликования).</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Председатель Совета</w:t>
      </w:r>
    </w:p>
    <w:p w:rsidR="00F07002" w:rsidRPr="00F07002" w:rsidRDefault="00F07002" w:rsidP="00F07002">
      <w:pPr>
        <w:tabs>
          <w:tab w:val="left" w:pos="8445"/>
        </w:tabs>
        <w:spacing w:after="0" w:line="240" w:lineRule="auto"/>
        <w:rPr>
          <w:rFonts w:ascii="Times New Roman" w:eastAsia="Times New Roman" w:hAnsi="Times New Roman" w:cs="Times New Roman"/>
          <w:bCs/>
          <w:sz w:val="24"/>
          <w:szCs w:val="24"/>
        </w:rPr>
      </w:pPr>
      <w:r w:rsidRPr="00F07002">
        <w:rPr>
          <w:rFonts w:ascii="Times New Roman" w:eastAsia="Times New Roman" w:hAnsi="Times New Roman" w:cs="Times New Roman"/>
          <w:bCs/>
          <w:sz w:val="24"/>
          <w:szCs w:val="24"/>
        </w:rPr>
        <w:t xml:space="preserve">муниципального образования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«Сельское поселение  Сизобугорский</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 сельсовет Володарского муниципального</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 района Астраханской области»                                                </w:t>
      </w:r>
      <w:r w:rsidRPr="00F07002">
        <w:rPr>
          <w:rFonts w:ascii="Times New Roman" w:eastAsia="Times New Roman" w:hAnsi="Times New Roman" w:cs="Times New Roman"/>
          <w:bCs/>
          <w:sz w:val="24"/>
          <w:szCs w:val="24"/>
        </w:rPr>
        <w:t>Р. Р. Каржаубаев</w:t>
      </w:r>
      <w:r w:rsidRPr="00F07002">
        <w:rPr>
          <w:rFonts w:ascii="Times New Roman" w:eastAsia="Times New Roman" w:hAnsi="Times New Roman" w:cs="Times New Roman"/>
          <w:sz w:val="24"/>
          <w:szCs w:val="24"/>
        </w:rPr>
        <w:t xml:space="preserve">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p>
    <w:p w:rsidR="00F07002" w:rsidRPr="00F07002" w:rsidRDefault="00F07002" w:rsidP="00F07002">
      <w:pPr>
        <w:tabs>
          <w:tab w:val="left" w:pos="8445"/>
        </w:tabs>
        <w:spacing w:after="0" w:line="240" w:lineRule="auto"/>
        <w:rPr>
          <w:rFonts w:ascii="Times New Roman" w:eastAsia="Times New Roman" w:hAnsi="Times New Roman" w:cs="Times New Roman"/>
          <w:bCs/>
          <w:sz w:val="24"/>
          <w:szCs w:val="24"/>
        </w:rPr>
      </w:pPr>
      <w:r w:rsidRPr="00F07002">
        <w:rPr>
          <w:rFonts w:ascii="Times New Roman" w:eastAsia="Times New Roman" w:hAnsi="Times New Roman" w:cs="Times New Roman"/>
          <w:sz w:val="24"/>
          <w:szCs w:val="24"/>
        </w:rPr>
        <w:t xml:space="preserve">Глава </w:t>
      </w:r>
      <w:r w:rsidRPr="00F07002">
        <w:rPr>
          <w:rFonts w:ascii="Times New Roman" w:eastAsia="Times New Roman" w:hAnsi="Times New Roman" w:cs="Times New Roman"/>
          <w:bCs/>
          <w:sz w:val="24"/>
          <w:szCs w:val="24"/>
        </w:rPr>
        <w:t xml:space="preserve">муниципального образования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«Сельское поселение  Сизобугорский</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t xml:space="preserve">сельсовет Володарского муниципального </w:t>
      </w:r>
    </w:p>
    <w:p w:rsidR="00F07002" w:rsidRPr="00F07002" w:rsidRDefault="00F07002" w:rsidP="00F07002">
      <w:pPr>
        <w:tabs>
          <w:tab w:val="left" w:pos="8445"/>
        </w:tabs>
        <w:spacing w:after="0" w:line="240" w:lineRule="auto"/>
        <w:rPr>
          <w:rFonts w:ascii="Times New Roman" w:eastAsia="Times New Roman" w:hAnsi="Times New Roman" w:cs="Times New Roman"/>
          <w:sz w:val="24"/>
          <w:szCs w:val="24"/>
        </w:rPr>
      </w:pPr>
      <w:r w:rsidRPr="00F07002">
        <w:rPr>
          <w:rFonts w:ascii="Times New Roman" w:eastAsia="Times New Roman" w:hAnsi="Times New Roman" w:cs="Times New Roman"/>
          <w:sz w:val="24"/>
          <w:szCs w:val="24"/>
        </w:rPr>
        <w:lastRenderedPageBreak/>
        <w:t xml:space="preserve">района Астраханской области»                                                </w:t>
      </w:r>
      <w:r w:rsidRPr="00F07002">
        <w:rPr>
          <w:rFonts w:ascii="Times New Roman" w:eastAsia="Times New Roman" w:hAnsi="Times New Roman" w:cs="Times New Roman"/>
          <w:bCs/>
          <w:sz w:val="24"/>
          <w:szCs w:val="24"/>
        </w:rPr>
        <w:t>А. М. Куандыков</w:t>
      </w:r>
      <w:r w:rsidRPr="00F07002">
        <w:rPr>
          <w:rFonts w:ascii="Times New Roman" w:eastAsia="Times New Roman" w:hAnsi="Times New Roman" w:cs="Times New Roman"/>
          <w:sz w:val="24"/>
          <w:szCs w:val="24"/>
        </w:rPr>
        <w:t xml:space="preserve">    </w:t>
      </w:r>
    </w:p>
    <w:p w:rsidR="00F07002" w:rsidRDefault="00F07002" w:rsidP="00E25BE0">
      <w:pPr>
        <w:tabs>
          <w:tab w:val="left" w:pos="8445"/>
        </w:tabs>
        <w:spacing w:after="0" w:line="240" w:lineRule="auto"/>
        <w:rPr>
          <w:rFonts w:ascii="Times New Roman" w:eastAsia="Times New Roman" w:hAnsi="Times New Roman" w:cs="Times New Roman"/>
          <w:sz w:val="24"/>
          <w:szCs w:val="24"/>
        </w:rPr>
      </w:pPr>
    </w:p>
    <w:p w:rsidR="00E25BE0" w:rsidRPr="001A39B9" w:rsidRDefault="00E25BE0" w:rsidP="00E25BE0">
      <w:pPr>
        <w:tabs>
          <w:tab w:val="left" w:pos="8445"/>
        </w:tabs>
        <w:spacing w:after="0" w:line="240" w:lineRule="auto"/>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Принят решением Совета</w:t>
      </w:r>
      <w:r w:rsidRPr="00D80FDE">
        <w:rPr>
          <w:rFonts w:ascii="Times New Roman" w:eastAsia="Times New Roman" w:hAnsi="Times New Roman" w:cs="Times New Roman"/>
          <w:sz w:val="24"/>
          <w:szCs w:val="24"/>
        </w:rPr>
        <w:t xml:space="preserve">                                                                        </w:t>
      </w:r>
      <w:r w:rsidRPr="001A39B9">
        <w:rPr>
          <w:rFonts w:ascii="Times New Roman" w:eastAsia="Times New Roman" w:hAnsi="Times New Roman" w:cs="Times New Roman"/>
          <w:sz w:val="24"/>
          <w:szCs w:val="24"/>
        </w:rPr>
        <w:t>ПРОЕКТ</w:t>
      </w:r>
    </w:p>
    <w:p w:rsidR="00E25BE0" w:rsidRPr="001A39B9" w:rsidRDefault="00E25BE0" w:rsidP="00E25BE0">
      <w:pPr>
        <w:spacing w:after="0" w:line="240" w:lineRule="auto"/>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 xml:space="preserve">муниципального образования </w:t>
      </w:r>
    </w:p>
    <w:p w:rsidR="00E25BE0" w:rsidRPr="001A39B9" w:rsidRDefault="00E25BE0" w:rsidP="00E25BE0">
      <w:pPr>
        <w:spacing w:after="0" w:line="240" w:lineRule="auto"/>
        <w:rPr>
          <w:rFonts w:ascii="Times New Roman" w:eastAsia="Times New Roman" w:hAnsi="Times New Roman" w:cs="Times New Roman"/>
          <w:color w:val="000000"/>
          <w:sz w:val="24"/>
          <w:szCs w:val="24"/>
        </w:rPr>
      </w:pPr>
      <w:r w:rsidRPr="001A39B9">
        <w:rPr>
          <w:rFonts w:ascii="Times New Roman" w:eastAsia="Times New Roman" w:hAnsi="Times New Roman" w:cs="Times New Roman"/>
          <w:sz w:val="24"/>
          <w:szCs w:val="24"/>
        </w:rPr>
        <w:t xml:space="preserve">«Сельское поселение </w:t>
      </w:r>
      <w:r w:rsidRPr="001A39B9">
        <w:rPr>
          <w:rFonts w:ascii="Times New Roman" w:eastAsia="Times New Roman" w:hAnsi="Times New Roman" w:cs="Times New Roman"/>
          <w:color w:val="000000"/>
          <w:sz w:val="24"/>
          <w:szCs w:val="24"/>
        </w:rPr>
        <w:t xml:space="preserve">Сизобугорский сельсовет </w:t>
      </w:r>
    </w:p>
    <w:p w:rsidR="00E25BE0" w:rsidRPr="001A39B9" w:rsidRDefault="00E25BE0" w:rsidP="00E25BE0">
      <w:pPr>
        <w:spacing w:after="0" w:line="240" w:lineRule="auto"/>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 xml:space="preserve">Володарского муниципального района </w:t>
      </w:r>
    </w:p>
    <w:p w:rsidR="00E25BE0" w:rsidRPr="001A39B9" w:rsidRDefault="00E25BE0" w:rsidP="00E25BE0">
      <w:pPr>
        <w:spacing w:after="0" w:line="240" w:lineRule="auto"/>
        <w:rPr>
          <w:rFonts w:ascii="Times New Roman" w:eastAsia="Times New Roman" w:hAnsi="Times New Roman" w:cs="Times New Roman"/>
          <w:sz w:val="24"/>
          <w:szCs w:val="24"/>
        </w:rPr>
      </w:pPr>
      <w:r w:rsidRPr="001A39B9">
        <w:rPr>
          <w:rFonts w:ascii="Times New Roman" w:eastAsia="Times New Roman" w:hAnsi="Times New Roman" w:cs="Times New Roman"/>
          <w:color w:val="000000"/>
          <w:sz w:val="24"/>
          <w:szCs w:val="24"/>
        </w:rPr>
        <w:t>Астраханской области</w:t>
      </w:r>
      <w:r w:rsidRPr="001A39B9">
        <w:rPr>
          <w:rFonts w:ascii="Times New Roman" w:eastAsia="Times New Roman" w:hAnsi="Times New Roman" w:cs="Times New Roman"/>
          <w:sz w:val="24"/>
          <w:szCs w:val="24"/>
        </w:rPr>
        <w:t>»</w:t>
      </w:r>
    </w:p>
    <w:p w:rsidR="00E25BE0" w:rsidRPr="001A39B9" w:rsidRDefault="00E25BE0" w:rsidP="00E25BE0">
      <w:pPr>
        <w:spacing w:after="0" w:line="240" w:lineRule="auto"/>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 xml:space="preserve">от    2023          № </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p>
    <w:p w:rsidR="00E25BE0" w:rsidRPr="001A39B9" w:rsidRDefault="00E25BE0" w:rsidP="00E25BE0">
      <w:pPr>
        <w:spacing w:after="0" w:line="240" w:lineRule="auto"/>
        <w:ind w:firstLine="567"/>
        <w:jc w:val="center"/>
        <w:rPr>
          <w:rFonts w:ascii="Times New Roman" w:eastAsia="Times New Roman" w:hAnsi="Times New Roman" w:cs="Times New Roman"/>
          <w:b/>
          <w:sz w:val="24"/>
          <w:szCs w:val="24"/>
        </w:rPr>
      </w:pPr>
      <w:r w:rsidRPr="001A39B9">
        <w:rPr>
          <w:rFonts w:ascii="Times New Roman" w:eastAsia="Times New Roman" w:hAnsi="Times New Roman" w:cs="Times New Roman"/>
          <w:b/>
          <w:sz w:val="24"/>
          <w:szCs w:val="24"/>
        </w:rPr>
        <w:t xml:space="preserve">Муниципальный правовой акт о внесении изменений в устав муниципального образования «Сельское поселение </w:t>
      </w:r>
      <w:r w:rsidRPr="001A39B9">
        <w:rPr>
          <w:rFonts w:ascii="Times New Roman" w:eastAsia="Times New Roman" w:hAnsi="Times New Roman" w:cs="Times New Roman"/>
          <w:b/>
          <w:color w:val="000000"/>
          <w:sz w:val="24"/>
          <w:szCs w:val="24"/>
        </w:rPr>
        <w:t>Сизобугорский сельсовет Володарского муниципального района Астраханской области</w:t>
      </w:r>
      <w:r w:rsidRPr="001A39B9">
        <w:rPr>
          <w:rFonts w:ascii="Times New Roman" w:eastAsia="Times New Roman" w:hAnsi="Times New Roman" w:cs="Times New Roman"/>
          <w:b/>
          <w:sz w:val="24"/>
          <w:szCs w:val="24"/>
        </w:rPr>
        <w:t>»</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p>
    <w:p w:rsidR="00E25BE0" w:rsidRPr="001A39B9" w:rsidRDefault="00E25BE0" w:rsidP="00E25BE0">
      <w:pPr>
        <w:spacing w:after="0" w:line="240" w:lineRule="auto"/>
        <w:ind w:firstLine="567"/>
        <w:jc w:val="both"/>
        <w:rPr>
          <w:rFonts w:ascii="Times New Roman" w:eastAsia="Arial Unicode MS" w:hAnsi="Times New Roman" w:cs="Times New Roman"/>
          <w:b/>
          <w:color w:val="000000"/>
          <w:sz w:val="24"/>
          <w:szCs w:val="24"/>
        </w:rPr>
      </w:pPr>
    </w:p>
    <w:p w:rsidR="00E25BE0" w:rsidRPr="001A39B9" w:rsidRDefault="00E25BE0" w:rsidP="00E25BE0">
      <w:pPr>
        <w:tabs>
          <w:tab w:val="left" w:pos="1276"/>
        </w:tabs>
        <w:spacing w:after="0" w:line="240" w:lineRule="auto"/>
        <w:ind w:firstLine="567"/>
        <w:jc w:val="both"/>
        <w:rPr>
          <w:rFonts w:ascii="Times New Roman" w:eastAsia="Arial Unicode MS" w:hAnsi="Times New Roman" w:cs="Times New Roman"/>
          <w:b/>
          <w:color w:val="000000"/>
          <w:sz w:val="24"/>
          <w:szCs w:val="24"/>
        </w:rPr>
      </w:pPr>
      <w:r w:rsidRPr="001A39B9">
        <w:rPr>
          <w:rFonts w:ascii="Times New Roman" w:eastAsia="Arial Unicode MS" w:hAnsi="Times New Roman" w:cs="Times New Roman"/>
          <w:b/>
          <w:color w:val="000000"/>
          <w:sz w:val="24"/>
          <w:szCs w:val="24"/>
        </w:rPr>
        <w:t xml:space="preserve">Статья 1. </w:t>
      </w:r>
    </w:p>
    <w:p w:rsidR="00E25BE0" w:rsidRPr="001A39B9" w:rsidRDefault="00E25BE0" w:rsidP="00E25BE0">
      <w:pPr>
        <w:tabs>
          <w:tab w:val="left" w:pos="1276"/>
        </w:tabs>
        <w:spacing w:after="0" w:line="240" w:lineRule="auto"/>
        <w:ind w:firstLine="567"/>
        <w:jc w:val="both"/>
        <w:rPr>
          <w:rFonts w:ascii="Times New Roman" w:eastAsia="Arial Unicode MS" w:hAnsi="Times New Roman" w:cs="Times New Roman"/>
          <w:color w:val="000000"/>
          <w:sz w:val="24"/>
          <w:szCs w:val="24"/>
        </w:rPr>
      </w:pPr>
    </w:p>
    <w:p w:rsidR="00E25BE0" w:rsidRPr="001A39B9" w:rsidRDefault="00E25BE0" w:rsidP="00E25BE0">
      <w:pPr>
        <w:tabs>
          <w:tab w:val="left" w:pos="1276"/>
        </w:tabs>
        <w:spacing w:after="0" w:line="240" w:lineRule="auto"/>
        <w:ind w:firstLine="567"/>
        <w:jc w:val="both"/>
        <w:rPr>
          <w:rFonts w:ascii="Times New Roman" w:eastAsia="Arial Unicode MS" w:hAnsi="Times New Roman" w:cs="Times New Roman"/>
          <w:color w:val="000000"/>
          <w:sz w:val="24"/>
          <w:szCs w:val="24"/>
        </w:rPr>
      </w:pPr>
      <w:r w:rsidRPr="001A39B9">
        <w:rPr>
          <w:rFonts w:ascii="Times New Roman" w:eastAsia="Arial Unicode MS" w:hAnsi="Times New Roman" w:cs="Times New Roman"/>
          <w:color w:val="000000"/>
          <w:sz w:val="24"/>
          <w:szCs w:val="24"/>
        </w:rPr>
        <w:t xml:space="preserve">Внести в </w:t>
      </w:r>
      <w:hyperlink r:id="rId4" w:tgtFrame="_self" w:history="1">
        <w:r w:rsidRPr="001A39B9">
          <w:rPr>
            <w:rFonts w:ascii="Times New Roman" w:eastAsia="Arial Unicode MS" w:hAnsi="Times New Roman" w:cs="Times New Roman"/>
            <w:color w:val="000000"/>
            <w:sz w:val="24"/>
            <w:szCs w:val="24"/>
          </w:rPr>
          <w:t>Устав</w:t>
        </w:r>
      </w:hyperlink>
      <w:r w:rsidRPr="001A39B9">
        <w:rPr>
          <w:rFonts w:ascii="Times New Roman" w:eastAsia="Arial Unicode MS" w:hAnsi="Times New Roman" w:cs="Times New Roman"/>
          <w:color w:val="000000"/>
          <w:sz w:val="24"/>
          <w:szCs w:val="24"/>
        </w:rPr>
        <w:t xml:space="preserve"> муниципального образования «</w:t>
      </w:r>
      <w:r w:rsidRPr="001A39B9">
        <w:rPr>
          <w:rFonts w:ascii="Times New Roman" w:eastAsia="Times New Roman" w:hAnsi="Times New Roman" w:cs="Times New Roman"/>
          <w:sz w:val="24"/>
          <w:szCs w:val="24"/>
        </w:rPr>
        <w:t xml:space="preserve">Сельское поселение </w:t>
      </w:r>
      <w:r w:rsidRPr="001A39B9">
        <w:rPr>
          <w:rFonts w:ascii="Times New Roman" w:eastAsia="Times New Roman" w:hAnsi="Times New Roman" w:cs="Times New Roman"/>
          <w:color w:val="000000"/>
          <w:sz w:val="24"/>
          <w:szCs w:val="24"/>
        </w:rPr>
        <w:t>Сизобугорский сельсовет Володарского муниципального района Астраханской области</w:t>
      </w:r>
      <w:r w:rsidRPr="001A39B9">
        <w:rPr>
          <w:rFonts w:ascii="Times New Roman" w:eastAsia="Arial Unicode MS" w:hAnsi="Times New Roman" w:cs="Times New Roman"/>
          <w:color w:val="000000"/>
          <w:sz w:val="24"/>
          <w:szCs w:val="24"/>
        </w:rPr>
        <w:t>», принятый решением Совета муниципального образования «</w:t>
      </w:r>
      <w:r w:rsidRPr="001A39B9">
        <w:rPr>
          <w:rFonts w:ascii="Times New Roman" w:eastAsia="Times New Roman" w:hAnsi="Times New Roman" w:cs="Times New Roman"/>
          <w:sz w:val="24"/>
          <w:szCs w:val="24"/>
        </w:rPr>
        <w:t xml:space="preserve">Сельское поселение </w:t>
      </w:r>
      <w:r w:rsidRPr="001A39B9">
        <w:rPr>
          <w:rFonts w:ascii="Times New Roman" w:eastAsia="Times New Roman" w:hAnsi="Times New Roman" w:cs="Times New Roman"/>
          <w:color w:val="000000"/>
          <w:sz w:val="24"/>
          <w:szCs w:val="24"/>
        </w:rPr>
        <w:t>Сизобугорский сельсовет Володарского муниципального района Астраханской области</w:t>
      </w:r>
      <w:r w:rsidRPr="001A39B9">
        <w:rPr>
          <w:rFonts w:ascii="Times New Roman" w:eastAsia="Arial Unicode MS" w:hAnsi="Times New Roman" w:cs="Times New Roman"/>
          <w:color w:val="000000"/>
          <w:sz w:val="24"/>
          <w:szCs w:val="24"/>
        </w:rPr>
        <w:t xml:space="preserve">» </w:t>
      </w:r>
      <w:r w:rsidRPr="001A39B9">
        <w:rPr>
          <w:rFonts w:ascii="Times New Roman" w:eastAsia="Times New Roman" w:hAnsi="Times New Roman" w:cs="Times New Roman"/>
          <w:bCs/>
          <w:sz w:val="24"/>
          <w:szCs w:val="24"/>
        </w:rPr>
        <w:t xml:space="preserve">№ 13 </w:t>
      </w:r>
      <w:r w:rsidRPr="001A39B9">
        <w:rPr>
          <w:rFonts w:ascii="Times New Roman" w:eastAsia="Arial Unicode MS" w:hAnsi="Times New Roman" w:cs="Times New Roman"/>
          <w:color w:val="000000"/>
          <w:sz w:val="24"/>
          <w:szCs w:val="24"/>
        </w:rPr>
        <w:t xml:space="preserve">от </w:t>
      </w:r>
      <w:r w:rsidRPr="001A39B9">
        <w:rPr>
          <w:rFonts w:ascii="Times New Roman" w:eastAsia="Times New Roman" w:hAnsi="Times New Roman" w:cs="Times New Roman"/>
          <w:bCs/>
          <w:sz w:val="24"/>
          <w:szCs w:val="24"/>
        </w:rPr>
        <w:t xml:space="preserve">12.09.2017 года </w:t>
      </w:r>
      <w:r w:rsidRPr="001A39B9">
        <w:rPr>
          <w:rFonts w:ascii="Times New Roman" w:eastAsia="Times New Roman" w:hAnsi="Times New Roman" w:cs="Times New Roman"/>
          <w:sz w:val="24"/>
          <w:szCs w:val="24"/>
        </w:rPr>
        <w:t xml:space="preserve"> (далее - Устав), следующие </w:t>
      </w:r>
      <w:r w:rsidRPr="001A39B9">
        <w:rPr>
          <w:rFonts w:ascii="Times New Roman" w:eastAsia="Arial Unicode MS" w:hAnsi="Times New Roman" w:cs="Times New Roman"/>
          <w:color w:val="000000"/>
          <w:sz w:val="24"/>
          <w:szCs w:val="24"/>
        </w:rPr>
        <w:t>изменения: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1. Абзац третий части 1 статьи 13 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 Глава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 В статье 14:</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2.1. Часть 1 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«1. Глава муниципального образования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 на территории муниципального образования. Глава муниципального образования исполняет свои полномочия на постоянной основе.»;</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2.2. Часть 2 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открытым голосованием большинством голосов от числа депутатов, избранных в Совет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Порядок проведения конкурса по отбору кандидатур на должность главы муниципального образования устанавливается Советом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w:t>
      </w:r>
      <w:hyperlink r:id="rId5" w:tgtFrame="_blank" w:history="1">
        <w:r w:rsidRPr="00D80FDE">
          <w:rPr>
            <w:rFonts w:ascii="Times New Roman" w:eastAsia="Times New Roman" w:hAnsi="Times New Roman" w:cs="Times New Roman"/>
            <w:sz w:val="24"/>
            <w:szCs w:val="24"/>
          </w:rPr>
          <w:t>Федеральным законом от 12.06.2002 № 67-ФЗ</w:t>
        </w:r>
      </w:hyperlink>
      <w:r w:rsidRPr="001A39B9">
        <w:rPr>
          <w:rFonts w:ascii="Times New Roman" w:eastAsia="Times New Roman" w:hAnsi="Times New Roman" w:cs="Times New Roman"/>
          <w:sz w:val="24"/>
          <w:szCs w:val="24"/>
        </w:rP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Совету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2.3. Часть 4 признать утратившей силу.</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lastRenderedPageBreak/>
        <w:t xml:space="preserve">3. Часть 3 статьи 15 </w:t>
      </w:r>
      <w:r w:rsidRPr="001A39B9">
        <w:rPr>
          <w:rFonts w:ascii="Times New Roman" w:eastAsia="Times New Roman" w:hAnsi="Times New Roman" w:cs="Times New Roman"/>
          <w:b/>
          <w:bCs/>
          <w:sz w:val="24"/>
          <w:szCs w:val="24"/>
        </w:rPr>
        <w:t xml:space="preserve"> </w:t>
      </w:r>
      <w:r w:rsidRPr="001A39B9">
        <w:rPr>
          <w:rFonts w:ascii="Times New Roman" w:eastAsia="Times New Roman" w:hAnsi="Times New Roman" w:cs="Times New Roman"/>
          <w:sz w:val="24"/>
          <w:szCs w:val="24"/>
        </w:rPr>
        <w:t>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«3. Глава муниципального образования вступает в должность со дня избрания из числа кандидатов, представленных конкурсной комиссией по результатам конкурса, на заседании Совета муниципального образования, на котором приносит присягу следующего содержания: «Клянусь верно служить населению муниципального образования «Сельское поселение Сизобугорский сельсовет Володарского муниципального района Астраханской области», добросовестно выполнять возложенные на меня высокие обязанности главы муниципального образования, уважать и защищать права и свободы человека, соблюдать Конституцию Российской Федерации, законы Российской Федерации и Астраханской области, Устав муниципального образования «Сельское поселение Сизобугорский сельсовет Володарского муниципального района Астраханской области».».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4. Пункт 9 части 2 и часть 6 статьи 16 признать утратившими силу.</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color w:val="000000"/>
          <w:sz w:val="24"/>
          <w:szCs w:val="24"/>
        </w:rPr>
        <w:t xml:space="preserve">5. Статью 18 </w:t>
      </w:r>
      <w:r w:rsidRPr="001A39B9">
        <w:rPr>
          <w:rFonts w:ascii="Times New Roman" w:eastAsia="Times New Roman" w:hAnsi="Times New Roman" w:cs="Times New Roman"/>
          <w:sz w:val="24"/>
          <w:szCs w:val="24"/>
        </w:rPr>
        <w:t>изложить в следующей редакции:</w:t>
      </w:r>
    </w:p>
    <w:p w:rsidR="00E25BE0" w:rsidRPr="001A39B9" w:rsidRDefault="00E25BE0" w:rsidP="00E25BE0">
      <w:pPr>
        <w:shd w:val="clear" w:color="auto" w:fill="FFFFFF"/>
        <w:spacing w:after="0" w:line="240" w:lineRule="auto"/>
        <w:ind w:firstLine="567"/>
        <w:contextualSpacing/>
        <w:jc w:val="both"/>
        <w:rPr>
          <w:rFonts w:ascii="Times New Roman" w:eastAsia="Times New Roman" w:hAnsi="Times New Roman" w:cs="Times New Roman"/>
          <w:b/>
          <w:sz w:val="24"/>
          <w:szCs w:val="24"/>
        </w:rPr>
      </w:pPr>
      <w:r w:rsidRPr="001A39B9">
        <w:rPr>
          <w:rFonts w:ascii="Times New Roman" w:eastAsia="Times New Roman" w:hAnsi="Times New Roman" w:cs="Times New Roman"/>
          <w:sz w:val="24"/>
          <w:szCs w:val="24"/>
        </w:rPr>
        <w:t xml:space="preserve"> «1. В случае досрочного прекращения полномочий главы муниципального образования либо применения к нему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муниципального образования).».</w:t>
      </w:r>
    </w:p>
    <w:p w:rsidR="00E25BE0" w:rsidRPr="001A39B9" w:rsidRDefault="00E25BE0" w:rsidP="00E25BE0">
      <w:pPr>
        <w:shd w:val="clear" w:color="auto" w:fill="FFFFFF"/>
        <w:spacing w:after="0" w:line="240" w:lineRule="auto"/>
        <w:ind w:firstLine="567"/>
        <w:contextualSpacing/>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 В случае иного временного отсутствия главы муниципального образования (отпуск и другое) его полномочия временно исполняет должностное лицо местного самоуправления в соответствии с распоряжением, изданным Главой муниципального образования, а в случае невозможности издания им указанного распоряжения, его полномочия временно исполняет должностное лицо местного самоуправления, определяемое решением Совета муниципального образования.».</w:t>
      </w:r>
    </w:p>
    <w:p w:rsidR="00E25BE0" w:rsidRPr="001A39B9" w:rsidRDefault="00E25BE0" w:rsidP="00E25BE0">
      <w:pPr>
        <w:shd w:val="clear" w:color="auto" w:fill="FFFFFF"/>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6.  В части 4 статьи 21 слова «Глава муниципального образования»,</w:t>
      </w:r>
    </w:p>
    <w:p w:rsidR="00E25BE0" w:rsidRPr="001A39B9" w:rsidRDefault="00E25BE0" w:rsidP="00E25BE0">
      <w:pPr>
        <w:shd w:val="clear" w:color="auto" w:fill="FFFFFF"/>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«Главой муниципального образования» исключить.</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7. Часть 1 статьи 22 дополнить пунктом 12 следующего содержания: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«12) установление порядка проведения конкурса по отбору кандидатур на должность главы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8. В статье 30:</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8.1. Часть 2 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«2. Глава муниципального образования возглавляет администрацию муниципального образования и руководит ее деятельностью на основе единоначалия.»;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8.2. В части 3 слова «администрации» исключить.</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9. В статье 34:</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9.1. В пункте 3 части 3 слова «администрации» исключить;</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9.2. Часть 6 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«Инициатива проведения референдума, выдвинутая совместно Советом муниципального образования и главой муниципального образования, оформляется правовыми актами Совета муниципального образования и главы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10. В части 1 статьи 35 слова «главы муниципального образования,» исключить.</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 xml:space="preserve">11. Статью 36 </w:t>
      </w:r>
      <w:r w:rsidRPr="001A39B9">
        <w:rPr>
          <w:rFonts w:ascii="Times New Roman" w:eastAsia="Times New Roman" w:hAnsi="Times New Roman" w:cs="Times New Roman"/>
          <w:i/>
          <w:sz w:val="24"/>
          <w:szCs w:val="24"/>
        </w:rPr>
        <w:t xml:space="preserve"> </w:t>
      </w:r>
      <w:r w:rsidRPr="001A39B9">
        <w:rPr>
          <w:rFonts w:ascii="Times New Roman" w:eastAsia="Times New Roman" w:hAnsi="Times New Roman" w:cs="Times New Roman"/>
          <w:sz w:val="24"/>
          <w:szCs w:val="24"/>
        </w:rPr>
        <w:t>изложить в следующей редакции:</w:t>
      </w:r>
    </w:p>
    <w:p w:rsidR="00E25BE0" w:rsidRPr="001A39B9" w:rsidRDefault="00E25BE0" w:rsidP="00E25BE0">
      <w:pPr>
        <w:spacing w:after="0" w:line="240" w:lineRule="auto"/>
        <w:ind w:firstLine="567"/>
        <w:jc w:val="both"/>
        <w:rPr>
          <w:rFonts w:ascii="Times New Roman" w:eastAsia="Times New Roman" w:hAnsi="Times New Roman" w:cs="Times New Roman"/>
          <w:b/>
          <w:sz w:val="24"/>
          <w:szCs w:val="24"/>
        </w:rPr>
      </w:pPr>
      <w:r w:rsidRPr="001A39B9">
        <w:rPr>
          <w:rFonts w:ascii="Times New Roman" w:eastAsia="Times New Roman" w:hAnsi="Times New Roman" w:cs="Times New Roman"/>
          <w:sz w:val="24"/>
          <w:szCs w:val="24"/>
        </w:rPr>
        <w:t>«</w:t>
      </w:r>
      <w:r w:rsidRPr="001A39B9">
        <w:rPr>
          <w:rFonts w:ascii="Times New Roman" w:eastAsia="Times New Roman" w:hAnsi="Times New Roman" w:cs="Times New Roman"/>
          <w:b/>
          <w:sz w:val="24"/>
          <w:szCs w:val="24"/>
        </w:rPr>
        <w:t>Статья 36. Голосование по отзыву депутата Совета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sz w:val="24"/>
          <w:szCs w:val="24"/>
        </w:rPr>
        <w:t>1. Основанием для отзыва депутата Совета муниципального образования являются конкретные противоправные решения, действия или бездействия, выразившиеся в невыполнении депутатских обязанностей,</w:t>
      </w:r>
      <w:r w:rsidRPr="001A39B9">
        <w:rPr>
          <w:rFonts w:ascii="Times New Roman" w:eastAsia="Times New Roman" w:hAnsi="Times New Roman" w:cs="Times New Roman"/>
          <w:color w:val="000000"/>
          <w:sz w:val="24"/>
          <w:szCs w:val="24"/>
        </w:rPr>
        <w:t xml:space="preserve"> нарушении </w:t>
      </w:r>
      <w:hyperlink r:id="rId6" w:tgtFrame="_blank" w:history="1">
        <w:r w:rsidRPr="00D80FDE">
          <w:rPr>
            <w:rFonts w:ascii="Times New Roman" w:eastAsia="Times New Roman" w:hAnsi="Times New Roman" w:cs="Times New Roman"/>
            <w:color w:val="0000FF"/>
            <w:sz w:val="24"/>
            <w:szCs w:val="24"/>
          </w:rPr>
          <w:t>Конституции Российской Федерации</w:t>
        </w:r>
      </w:hyperlink>
      <w:r w:rsidRPr="001A39B9">
        <w:rPr>
          <w:rFonts w:ascii="Times New Roman" w:eastAsia="Times New Roman" w:hAnsi="Times New Roman" w:cs="Times New Roman"/>
          <w:color w:val="000000"/>
          <w:sz w:val="24"/>
          <w:szCs w:val="24"/>
        </w:rPr>
        <w:t>, федеральных законов, законов Астраханской области, настоящего Устава.</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Указанные обстоятельства должны быть подтверждены в судебном порядке.</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lastRenderedPageBreak/>
        <w:t>2. Депутат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3. Вопрос об отзыве депутата не может быть возбужден ранее, чем через 6 месяцев с момента его избрания или голосования об отзыве данного депутата, если он в результате такого голосования не был лишен полномочий, а также в последние 6 месяцев срока полномочий Совета муниципального образования депутатов муниципального образования.</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4. Голосование по отзыву депутата Совета муниципального образования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5. Депутат Совета муниципального образования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6. Итоги голосования по отзыву депутата Совета муниципального образования подлежат официальному опубликованию (обнародованию) и вступают в силу не ранее даты их официального опубликования.</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Астраханской области для проведения местного референдума» с учетом особенностей, установленных Федеральным законом от 06.10.2003 № 131-ФЗ.».</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sz w:val="24"/>
          <w:szCs w:val="24"/>
        </w:rPr>
        <w:t>12. В статье 54 в части 5 слова «отзыва главы муниципального образования или» исключить.</w:t>
      </w:r>
    </w:p>
    <w:p w:rsidR="00E25BE0" w:rsidRPr="001A39B9" w:rsidRDefault="00E25BE0" w:rsidP="00E25BE0">
      <w:pPr>
        <w:spacing w:after="0" w:line="240" w:lineRule="auto"/>
        <w:ind w:firstLine="567"/>
        <w:jc w:val="both"/>
        <w:rPr>
          <w:rFonts w:ascii="Times New Roman" w:eastAsia="Times New Roman" w:hAnsi="Times New Roman" w:cs="Times New Roman"/>
          <w:sz w:val="24"/>
          <w:szCs w:val="24"/>
        </w:rPr>
      </w:pPr>
    </w:p>
    <w:p w:rsidR="00E25BE0" w:rsidRPr="001A39B9" w:rsidRDefault="00E25BE0" w:rsidP="00E25BE0">
      <w:pPr>
        <w:spacing w:after="1" w:line="240" w:lineRule="auto"/>
        <w:ind w:firstLine="567"/>
        <w:jc w:val="both"/>
        <w:rPr>
          <w:rFonts w:ascii="Times New Roman" w:eastAsia="Times New Roman" w:hAnsi="Times New Roman" w:cs="Times New Roman"/>
          <w:color w:val="000000"/>
          <w:sz w:val="24"/>
          <w:szCs w:val="24"/>
        </w:rPr>
      </w:pPr>
    </w:p>
    <w:p w:rsidR="00E25BE0" w:rsidRPr="001A39B9" w:rsidRDefault="00E25BE0" w:rsidP="00E25BE0">
      <w:pPr>
        <w:spacing w:after="1" w:line="240" w:lineRule="auto"/>
        <w:ind w:firstLine="567"/>
        <w:jc w:val="both"/>
        <w:rPr>
          <w:rFonts w:ascii="Times New Roman" w:eastAsia="Times New Roman" w:hAnsi="Times New Roman" w:cs="Times New Roman"/>
          <w:b/>
          <w:color w:val="000000"/>
          <w:sz w:val="24"/>
          <w:szCs w:val="24"/>
        </w:rPr>
      </w:pPr>
      <w:r w:rsidRPr="001A39B9">
        <w:rPr>
          <w:rFonts w:ascii="Times New Roman" w:eastAsia="Times New Roman" w:hAnsi="Times New Roman" w:cs="Times New Roman"/>
          <w:b/>
          <w:color w:val="000000"/>
          <w:sz w:val="24"/>
          <w:szCs w:val="24"/>
        </w:rPr>
        <w:t xml:space="preserve">Статья 2 </w:t>
      </w:r>
    </w:p>
    <w:p w:rsidR="00E25BE0" w:rsidRPr="001A39B9" w:rsidRDefault="00E25BE0" w:rsidP="00E25BE0">
      <w:pPr>
        <w:spacing w:after="1" w:line="240" w:lineRule="auto"/>
        <w:ind w:firstLine="567"/>
        <w:jc w:val="both"/>
        <w:rPr>
          <w:rFonts w:ascii="Times New Roman" w:eastAsia="Times New Roman" w:hAnsi="Times New Roman" w:cs="Times New Roman"/>
          <w:color w:val="000000"/>
          <w:sz w:val="24"/>
          <w:szCs w:val="24"/>
        </w:rPr>
      </w:pPr>
    </w:p>
    <w:p w:rsidR="00E25BE0" w:rsidRPr="001A39B9" w:rsidRDefault="00E25BE0" w:rsidP="00E25BE0">
      <w:pPr>
        <w:spacing w:after="1"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1. Настоящий муниципальный правовой акт вступает в силу после дня его официального опубликования (обнародования).</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 xml:space="preserve">2. </w:t>
      </w:r>
      <w:r w:rsidRPr="001A39B9">
        <w:rPr>
          <w:rFonts w:ascii="Times New Roman" w:eastAsia="Arial Unicode MS" w:hAnsi="Times New Roman" w:cs="Times New Roman"/>
          <w:color w:val="000000"/>
          <w:sz w:val="24"/>
          <w:szCs w:val="24"/>
        </w:rPr>
        <w:t xml:space="preserve">Изменения в Устав муниципального образования, </w:t>
      </w:r>
      <w:r w:rsidRPr="001A39B9">
        <w:rPr>
          <w:rFonts w:ascii="Times New Roman" w:eastAsia="Times New Roman" w:hAnsi="Times New Roman" w:cs="Times New Roman"/>
          <w:color w:val="000000"/>
          <w:sz w:val="24"/>
          <w:szCs w:val="24"/>
        </w:rPr>
        <w:t>применяются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E25BE0" w:rsidRPr="001A39B9" w:rsidRDefault="00E25BE0" w:rsidP="00E25BE0">
      <w:pPr>
        <w:spacing w:after="0" w:line="240" w:lineRule="auto"/>
        <w:ind w:firstLine="567"/>
        <w:jc w:val="both"/>
        <w:rPr>
          <w:rFonts w:ascii="Times New Roman" w:eastAsia="Times New Roman" w:hAnsi="Times New Roman" w:cs="Times New Roman"/>
          <w:color w:val="000000"/>
          <w:sz w:val="24"/>
          <w:szCs w:val="24"/>
        </w:rPr>
      </w:pPr>
    </w:p>
    <w:p w:rsidR="00E25BE0" w:rsidRPr="001A39B9" w:rsidRDefault="00E25BE0" w:rsidP="00E25BE0">
      <w:pPr>
        <w:spacing w:after="1" w:line="240" w:lineRule="auto"/>
        <w:ind w:firstLine="567"/>
        <w:jc w:val="both"/>
        <w:rPr>
          <w:rFonts w:ascii="Times New Roman" w:eastAsia="Times New Roman" w:hAnsi="Times New Roman" w:cs="Times New Roman"/>
          <w:color w:val="000000"/>
          <w:sz w:val="24"/>
          <w:szCs w:val="24"/>
        </w:rPr>
      </w:pPr>
    </w:p>
    <w:p w:rsidR="00E25BE0" w:rsidRPr="001A39B9" w:rsidRDefault="00E25BE0" w:rsidP="00E25BE0">
      <w:pPr>
        <w:tabs>
          <w:tab w:val="left" w:pos="1276"/>
        </w:tabs>
        <w:autoSpaceDE w:val="0"/>
        <w:autoSpaceDN w:val="0"/>
        <w:adjustRightInd w:val="0"/>
        <w:spacing w:after="0" w:line="240" w:lineRule="auto"/>
        <w:ind w:firstLine="567"/>
        <w:contextualSpacing/>
        <w:jc w:val="both"/>
        <w:rPr>
          <w:rFonts w:ascii="Times New Roman" w:eastAsia="Arial Unicode MS" w:hAnsi="Times New Roman" w:cs="Times New Roman"/>
          <w:color w:val="000000"/>
          <w:sz w:val="24"/>
          <w:szCs w:val="24"/>
        </w:rPr>
      </w:pPr>
    </w:p>
    <w:p w:rsidR="00E25BE0" w:rsidRPr="001A39B9" w:rsidRDefault="00E25BE0" w:rsidP="00E25BE0">
      <w:pPr>
        <w:tabs>
          <w:tab w:val="left" w:pos="1276"/>
        </w:tabs>
        <w:spacing w:after="0" w:line="240" w:lineRule="auto"/>
        <w:ind w:firstLine="567"/>
        <w:jc w:val="both"/>
        <w:rPr>
          <w:rFonts w:ascii="Times New Roman" w:eastAsia="Arial Unicode MS" w:hAnsi="Times New Roman" w:cs="Times New Roman"/>
          <w:color w:val="000000"/>
          <w:sz w:val="24"/>
          <w:szCs w:val="24"/>
        </w:rPr>
      </w:pPr>
    </w:p>
    <w:p w:rsidR="00E25BE0" w:rsidRPr="001A39B9" w:rsidRDefault="00E25BE0" w:rsidP="00E25BE0">
      <w:pPr>
        <w:tabs>
          <w:tab w:val="left" w:pos="1276"/>
        </w:tabs>
        <w:spacing w:after="0" w:line="240" w:lineRule="auto"/>
        <w:ind w:firstLine="567"/>
        <w:jc w:val="both"/>
        <w:rPr>
          <w:rFonts w:ascii="Times New Roman" w:eastAsia="Arial Unicode MS" w:hAnsi="Times New Roman" w:cs="Times New Roman"/>
          <w:color w:val="000000"/>
          <w:sz w:val="24"/>
          <w:szCs w:val="24"/>
        </w:rPr>
      </w:pPr>
    </w:p>
    <w:p w:rsidR="00E25BE0" w:rsidRPr="001A39B9"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r w:rsidRPr="001A39B9">
        <w:rPr>
          <w:rFonts w:ascii="Times New Roman" w:eastAsia="Arial Unicode MS" w:hAnsi="Times New Roman" w:cs="Times New Roman"/>
          <w:color w:val="000000"/>
          <w:sz w:val="24"/>
          <w:szCs w:val="24"/>
        </w:rPr>
        <w:t>Глава муницип</w:t>
      </w:r>
      <w:r w:rsidRPr="001A39B9">
        <w:rPr>
          <w:rFonts w:ascii="Times New Roman" w:eastAsia="Times New Roman" w:hAnsi="Times New Roman" w:cs="Times New Roman"/>
          <w:sz w:val="24"/>
          <w:szCs w:val="24"/>
        </w:rPr>
        <w:t xml:space="preserve">ального образования </w:t>
      </w:r>
    </w:p>
    <w:p w:rsidR="00E25BE0" w:rsidRPr="001A39B9" w:rsidRDefault="00E25BE0" w:rsidP="00E25BE0">
      <w:pPr>
        <w:tabs>
          <w:tab w:val="left" w:pos="1276"/>
        </w:tabs>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sz w:val="24"/>
          <w:szCs w:val="24"/>
        </w:rPr>
        <w:t xml:space="preserve">«Сельское поселение </w:t>
      </w:r>
      <w:r w:rsidRPr="001A39B9">
        <w:rPr>
          <w:rFonts w:ascii="Times New Roman" w:eastAsia="Times New Roman" w:hAnsi="Times New Roman" w:cs="Times New Roman"/>
          <w:color w:val="000000"/>
          <w:sz w:val="24"/>
          <w:szCs w:val="24"/>
        </w:rPr>
        <w:t xml:space="preserve">Сизобугорский сельсовет </w:t>
      </w:r>
    </w:p>
    <w:p w:rsidR="00E25BE0" w:rsidRPr="001A39B9" w:rsidRDefault="00E25BE0" w:rsidP="00E25BE0">
      <w:pPr>
        <w:tabs>
          <w:tab w:val="left" w:pos="1276"/>
        </w:tabs>
        <w:spacing w:after="0" w:line="240" w:lineRule="auto"/>
        <w:ind w:firstLine="567"/>
        <w:jc w:val="both"/>
        <w:rPr>
          <w:rFonts w:ascii="Times New Roman" w:eastAsia="Times New Roman" w:hAnsi="Times New Roman" w:cs="Times New Roman"/>
          <w:color w:val="000000"/>
          <w:sz w:val="24"/>
          <w:szCs w:val="24"/>
        </w:rPr>
      </w:pPr>
      <w:r w:rsidRPr="001A39B9">
        <w:rPr>
          <w:rFonts w:ascii="Times New Roman" w:eastAsia="Times New Roman" w:hAnsi="Times New Roman" w:cs="Times New Roman"/>
          <w:color w:val="000000"/>
          <w:sz w:val="24"/>
          <w:szCs w:val="24"/>
        </w:rPr>
        <w:t xml:space="preserve">Володарского муниципального района </w:t>
      </w: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r w:rsidRPr="001A39B9">
        <w:rPr>
          <w:rFonts w:ascii="Times New Roman" w:eastAsia="Times New Roman" w:hAnsi="Times New Roman" w:cs="Times New Roman"/>
          <w:color w:val="000000"/>
          <w:sz w:val="24"/>
          <w:szCs w:val="24"/>
        </w:rPr>
        <w:t>Астраханской области»</w:t>
      </w:r>
      <w:r w:rsidRPr="001A39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A39B9">
        <w:rPr>
          <w:rFonts w:ascii="Times New Roman" w:eastAsia="Times New Roman" w:hAnsi="Times New Roman" w:cs="Times New Roman"/>
          <w:sz w:val="24"/>
          <w:szCs w:val="24"/>
        </w:rPr>
        <w:t xml:space="preserve">  </w:t>
      </w:r>
      <w:r w:rsidRPr="00D80FDE">
        <w:rPr>
          <w:rFonts w:ascii="Times New Roman" w:eastAsia="Times New Roman" w:hAnsi="Times New Roman" w:cs="Times New Roman"/>
          <w:sz w:val="24"/>
          <w:szCs w:val="24"/>
        </w:rPr>
        <w:t>А. М. Куандыков</w:t>
      </w: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E25BE0" w:rsidRDefault="00E25BE0" w:rsidP="00E25BE0">
      <w:pPr>
        <w:tabs>
          <w:tab w:val="left" w:pos="1276"/>
        </w:tabs>
        <w:spacing w:after="0" w:line="240" w:lineRule="auto"/>
        <w:ind w:firstLine="567"/>
        <w:jc w:val="both"/>
        <w:rPr>
          <w:rFonts w:ascii="Times New Roman" w:eastAsia="Times New Roman" w:hAnsi="Times New Roman" w:cs="Times New Roman"/>
          <w:sz w:val="24"/>
          <w:szCs w:val="24"/>
        </w:rPr>
      </w:pPr>
    </w:p>
    <w:p w:rsidR="000D24BD" w:rsidRDefault="000D24BD"/>
    <w:sectPr w:rsidR="000D24BD" w:rsidSect="008436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25BE0"/>
    <w:rsid w:val="000D24BD"/>
    <w:rsid w:val="00631DA8"/>
    <w:rsid w:val="00743D6C"/>
    <w:rsid w:val="00E25BE0"/>
    <w:rsid w:val="00F07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D6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5D4560C-D530-4955-BF7E-F734337AE80B" TargetMode="External"/><Relationship Id="rId5" Type="http://schemas.openxmlformats.org/officeDocument/2006/relationships/hyperlink" Target="https://pravo-search.minjust.ru/bigs/showDocument.html?id=6785A26F-52A6-439E-A2E4-93801511E564" TargetMode="External"/><Relationship Id="rId4" Type="http://schemas.openxmlformats.org/officeDocument/2006/relationships/hyperlink" Target="file:///C:\content\act\acf105b2-d502-4f24-a427-8e972f1db78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4</cp:revision>
  <dcterms:created xsi:type="dcterms:W3CDTF">2023-06-22T05:48:00Z</dcterms:created>
  <dcterms:modified xsi:type="dcterms:W3CDTF">2023-06-22T05:56:00Z</dcterms:modified>
</cp:coreProperties>
</file>