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D2" w:rsidRDefault="00B4227B" w:rsidP="00B4227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B4227B" w:rsidRDefault="00B4227B" w:rsidP="00B4227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АСТРАХАНСКАЯ ОБЛАСТЬ ВОЛОДАРСКИЙ РАЙОН</w:t>
      </w:r>
    </w:p>
    <w:p w:rsidR="00B4227B" w:rsidRDefault="00B4227B" w:rsidP="00B4227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МУНИЦИПАЛЬНОГО ОБРАЗОВАНИЯ</w:t>
      </w:r>
    </w:p>
    <w:p w:rsidR="00B4227B" w:rsidRPr="00B4227B" w:rsidRDefault="00B4227B" w:rsidP="00B4227B">
      <w:pP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«СИЗОБУГОРСКИЙ СЕЛЬСОВЕТ»</w:t>
      </w:r>
    </w:p>
    <w:p w:rsidR="00F830D2" w:rsidRDefault="00F830D2" w:rsidP="00B4227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РЕШЕНИЕ</w:t>
      </w:r>
    </w:p>
    <w:p w:rsidR="00B4227B" w:rsidRPr="00B4227B" w:rsidRDefault="00262854" w:rsidP="00B4227B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23.12.</w:t>
      </w:r>
      <w:r w:rsidR="00B4227B">
        <w:rPr>
          <w:rFonts w:ascii="Times New Roman" w:hAnsi="Times New Roman" w:cs="Times New Roman"/>
          <w:b w:val="0"/>
          <w:sz w:val="24"/>
          <w:szCs w:val="24"/>
        </w:rPr>
        <w:t xml:space="preserve">2013 г.                                             </w:t>
      </w:r>
      <w:r w:rsidR="00936DA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4227B">
        <w:rPr>
          <w:rFonts w:ascii="Times New Roman" w:hAnsi="Times New Roman" w:cs="Times New Roman"/>
          <w:b w:val="0"/>
          <w:sz w:val="24"/>
          <w:szCs w:val="24"/>
        </w:rPr>
        <w:t xml:space="preserve">    с. Сизый Бугор                                                    </w:t>
      </w:r>
      <w:r w:rsidR="00936DA7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45</w:t>
      </w:r>
    </w:p>
    <w:p w:rsidR="00F830D2" w:rsidRPr="00B4227B" w:rsidRDefault="00F830D2" w:rsidP="00B4227B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830D2" w:rsidRPr="00B4227B" w:rsidRDefault="00F830D2" w:rsidP="00B4227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4227B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Порядка </w:t>
      </w:r>
      <w:r w:rsidR="000F46A1" w:rsidRPr="00B4227B">
        <w:rPr>
          <w:rFonts w:ascii="Times New Roman" w:hAnsi="Times New Roman" w:cs="Times New Roman"/>
          <w:b w:val="0"/>
          <w:sz w:val="24"/>
          <w:szCs w:val="24"/>
        </w:rPr>
        <w:t>принятия решений о создании,</w:t>
      </w:r>
    </w:p>
    <w:p w:rsidR="000F46A1" w:rsidRPr="00B4227B" w:rsidRDefault="000F46A1" w:rsidP="00B4227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4227B">
        <w:rPr>
          <w:rFonts w:ascii="Times New Roman" w:hAnsi="Times New Roman" w:cs="Times New Roman"/>
          <w:b w:val="0"/>
          <w:sz w:val="24"/>
          <w:szCs w:val="24"/>
        </w:rPr>
        <w:t xml:space="preserve">реорганизации и ликвидации </w:t>
      </w:r>
      <w:proofErr w:type="gramStart"/>
      <w:r w:rsidRPr="00B4227B">
        <w:rPr>
          <w:rFonts w:ascii="Times New Roman" w:hAnsi="Times New Roman" w:cs="Times New Roman"/>
          <w:b w:val="0"/>
          <w:sz w:val="24"/>
          <w:szCs w:val="24"/>
        </w:rPr>
        <w:t>муниципальных</w:t>
      </w:r>
      <w:proofErr w:type="gramEnd"/>
    </w:p>
    <w:p w:rsidR="00F830D2" w:rsidRPr="00B4227B" w:rsidRDefault="000F46A1" w:rsidP="00B4227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4227B">
        <w:rPr>
          <w:rFonts w:ascii="Times New Roman" w:hAnsi="Times New Roman" w:cs="Times New Roman"/>
          <w:b w:val="0"/>
          <w:sz w:val="24"/>
          <w:szCs w:val="24"/>
        </w:rPr>
        <w:t>предприятий и учреждений МО</w:t>
      </w:r>
      <w:r w:rsidR="00F830D2" w:rsidRPr="00B4227B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B4227B">
        <w:rPr>
          <w:rFonts w:ascii="Times New Roman" w:hAnsi="Times New Roman" w:cs="Times New Roman"/>
          <w:b w:val="0"/>
          <w:sz w:val="24"/>
          <w:szCs w:val="24"/>
        </w:rPr>
        <w:t>Сизобугорский</w:t>
      </w:r>
      <w:r w:rsidR="00F830D2" w:rsidRPr="00B4227B">
        <w:rPr>
          <w:rFonts w:ascii="Times New Roman" w:hAnsi="Times New Roman" w:cs="Times New Roman"/>
          <w:b w:val="0"/>
          <w:sz w:val="24"/>
          <w:szCs w:val="24"/>
        </w:rPr>
        <w:t xml:space="preserve"> сельсовет»</w:t>
      </w:r>
    </w:p>
    <w:p w:rsidR="00F830D2" w:rsidRPr="00B4227B" w:rsidRDefault="00F830D2" w:rsidP="00B4227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4227B">
        <w:rPr>
          <w:rFonts w:ascii="Times New Roman" w:hAnsi="Times New Roman" w:cs="Times New Roman"/>
          <w:b w:val="0"/>
          <w:sz w:val="24"/>
          <w:szCs w:val="24"/>
        </w:rPr>
        <w:t xml:space="preserve">Володарского района Астраханской области» 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widowControl/>
        <w:ind w:firstLine="709"/>
        <w:jc w:val="both"/>
        <w:rPr>
          <w:sz w:val="24"/>
          <w:szCs w:val="24"/>
        </w:rPr>
      </w:pPr>
      <w:r w:rsidRPr="00B4227B">
        <w:rPr>
          <w:sz w:val="24"/>
          <w:szCs w:val="24"/>
        </w:rPr>
        <w:t xml:space="preserve">На основании </w:t>
      </w:r>
      <w:r w:rsidR="003A013E" w:rsidRPr="00B4227B">
        <w:rPr>
          <w:sz w:val="24"/>
          <w:szCs w:val="24"/>
        </w:rPr>
        <w:t xml:space="preserve">Гражданского кодекса РФ, </w:t>
      </w:r>
      <w:r w:rsidRPr="00B4227B">
        <w:rPr>
          <w:sz w:val="24"/>
          <w:szCs w:val="24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3A013E" w:rsidRPr="00B4227B">
        <w:rPr>
          <w:sz w:val="24"/>
          <w:szCs w:val="24"/>
        </w:rPr>
        <w:t>Ф</w:t>
      </w:r>
      <w:r w:rsidR="003A013E" w:rsidRPr="00B4227B">
        <w:rPr>
          <w:rFonts w:eastAsiaTheme="minorHAnsi"/>
          <w:sz w:val="24"/>
          <w:szCs w:val="24"/>
          <w:lang w:eastAsia="en-US"/>
        </w:rPr>
        <w:t xml:space="preserve">едерального закона от 14.11.2002 N 161-ФЗ «О государственных и муниципальных унитарных предприятиях», </w:t>
      </w:r>
      <w:r w:rsidRPr="00B4227B">
        <w:rPr>
          <w:sz w:val="24"/>
          <w:szCs w:val="24"/>
        </w:rPr>
        <w:t>Устава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сельсовет», Совет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сельсовет»,  решил: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1. Утвердить Порядок принятия решений о создании, реорганизации и ликвидации муниципальных предприятий и учреждений МО 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0F46A1" w:rsidRPr="00B4227B">
        <w:rPr>
          <w:rFonts w:ascii="Times New Roman" w:hAnsi="Times New Roman" w:cs="Times New Roman"/>
          <w:sz w:val="24"/>
          <w:szCs w:val="24"/>
        </w:rPr>
        <w:t xml:space="preserve"> Володарского района Астраханской области</w:t>
      </w:r>
      <w:r w:rsidRPr="00B4227B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1B77E0" w:rsidRPr="00B4227B" w:rsidRDefault="001B77E0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 Обнародовать настоящее Ре</w:t>
      </w:r>
      <w:r w:rsidR="00157605">
        <w:rPr>
          <w:rFonts w:ascii="Times New Roman" w:hAnsi="Times New Roman" w:cs="Times New Roman"/>
          <w:sz w:val="24"/>
          <w:szCs w:val="24"/>
        </w:rPr>
        <w:t>шение на информационных стендах администрации, а также на официальном сайте муниципального образования «Сизобугорский</w:t>
      </w:r>
      <w:r w:rsidR="00032B6E">
        <w:rPr>
          <w:rFonts w:ascii="Times New Roman" w:hAnsi="Times New Roman" w:cs="Times New Roman"/>
          <w:sz w:val="24"/>
          <w:szCs w:val="24"/>
        </w:rPr>
        <w:t xml:space="preserve"> </w:t>
      </w:r>
      <w:r w:rsidR="00157605">
        <w:rPr>
          <w:rFonts w:ascii="Times New Roman" w:hAnsi="Times New Roman" w:cs="Times New Roman"/>
          <w:sz w:val="24"/>
          <w:szCs w:val="24"/>
        </w:rPr>
        <w:t>сельсовет»</w:t>
      </w:r>
      <w:r w:rsidR="00032B6E">
        <w:rPr>
          <w:rFonts w:ascii="Times New Roman" w:hAnsi="Times New Roman" w:cs="Times New Roman"/>
          <w:sz w:val="24"/>
          <w:szCs w:val="24"/>
        </w:rPr>
        <w:t xml:space="preserve"> </w:t>
      </w:r>
      <w:r w:rsidR="00157605">
        <w:rPr>
          <w:rFonts w:ascii="Times New Roman" w:hAnsi="Times New Roman" w:cs="Times New Roman"/>
          <w:sz w:val="24"/>
          <w:szCs w:val="24"/>
        </w:rPr>
        <w:t>в сети  ИНТЕРНЕТ</w:t>
      </w:r>
    </w:p>
    <w:p w:rsidR="001B77E0" w:rsidRPr="00B4227B" w:rsidRDefault="001B77E0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F830D2" w:rsidRPr="00B4227B" w:rsidRDefault="00F830D2" w:rsidP="00B4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0D2" w:rsidRDefault="00157605" w:rsidP="0015760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975EFF" w:rsidRPr="00B4227B" w:rsidRDefault="00157605" w:rsidP="0015760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                А. С. Джумагалиев</w:t>
      </w:r>
    </w:p>
    <w:p w:rsidR="00157605" w:rsidRDefault="00157605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F830D2" w:rsidRPr="00B4227B" w:rsidRDefault="00F830D2" w:rsidP="00B422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830D2" w:rsidRPr="00B4227B" w:rsidRDefault="00F830D2" w:rsidP="00B4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F830D2" w:rsidRPr="00B4227B" w:rsidRDefault="00F830D2" w:rsidP="00B4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22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830D2" w:rsidRPr="00B4227B" w:rsidRDefault="00975EFF" w:rsidP="00B4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F830D2" w:rsidRPr="00B4227B" w:rsidRDefault="00157605" w:rsidP="00B4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О</w:t>
      </w:r>
      <w:r w:rsidR="00F830D2" w:rsidRPr="00B422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854">
        <w:rPr>
          <w:rFonts w:ascii="Times New Roman" w:hAnsi="Times New Roman" w:cs="Times New Roman"/>
          <w:sz w:val="24"/>
          <w:szCs w:val="24"/>
        </w:rPr>
        <w:t>23.12.2013 г. № 45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27B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35"/>
      <w:bookmarkEnd w:id="1"/>
      <w:r w:rsidRPr="00B4227B">
        <w:rPr>
          <w:rFonts w:ascii="Times New Roman" w:hAnsi="Times New Roman" w:cs="Times New Roman"/>
          <w:bCs/>
          <w:sz w:val="24"/>
          <w:szCs w:val="24"/>
        </w:rPr>
        <w:t>ПРИНЯТИЯ РЕШЕНИЙ О СОЗДАНИИ,</w:t>
      </w:r>
      <w:r w:rsidR="001B77E0" w:rsidRPr="00B42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27B">
        <w:rPr>
          <w:rFonts w:ascii="Times New Roman" w:hAnsi="Times New Roman" w:cs="Times New Roman"/>
          <w:bCs/>
          <w:sz w:val="24"/>
          <w:szCs w:val="24"/>
        </w:rPr>
        <w:t>РЕОРГАНИЗАЦИИ И ЛИКВИДАЦИИ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27B">
        <w:rPr>
          <w:rFonts w:ascii="Times New Roman" w:hAnsi="Times New Roman" w:cs="Times New Roman"/>
          <w:bCs/>
          <w:sz w:val="24"/>
          <w:szCs w:val="24"/>
        </w:rPr>
        <w:t>МУНИЦИПАЛЬНЫХ ПРЕДПРИЯТИЙ И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27B">
        <w:rPr>
          <w:rFonts w:ascii="Times New Roman" w:hAnsi="Times New Roman" w:cs="Times New Roman"/>
          <w:bCs/>
          <w:sz w:val="24"/>
          <w:szCs w:val="24"/>
        </w:rPr>
        <w:t xml:space="preserve">УЧРЕЖДЕНИЙ МО </w:t>
      </w:r>
      <w:r w:rsidR="001B77E0" w:rsidRPr="00B4227B">
        <w:rPr>
          <w:rFonts w:ascii="Times New Roman" w:hAnsi="Times New Roman" w:cs="Times New Roman"/>
          <w:bCs/>
          <w:sz w:val="24"/>
          <w:szCs w:val="24"/>
        </w:rPr>
        <w:t>«</w:t>
      </w:r>
      <w:r w:rsidR="00B4227B">
        <w:rPr>
          <w:rFonts w:ascii="Times New Roman" w:hAnsi="Times New Roman" w:cs="Times New Roman"/>
          <w:bCs/>
          <w:sz w:val="24"/>
          <w:szCs w:val="24"/>
        </w:rPr>
        <w:t>СИЗОБУГОРСКИЙ</w:t>
      </w:r>
      <w:r w:rsidR="001B77E0" w:rsidRPr="00B4227B">
        <w:rPr>
          <w:rFonts w:ascii="Times New Roman" w:hAnsi="Times New Roman" w:cs="Times New Roman"/>
          <w:bCs/>
          <w:sz w:val="24"/>
          <w:szCs w:val="24"/>
        </w:rPr>
        <w:t xml:space="preserve"> СЕЛЬСОВЕТ» </w:t>
      </w:r>
      <w:r w:rsidR="000F46A1" w:rsidRPr="00B4227B">
        <w:rPr>
          <w:rFonts w:ascii="Times New Roman" w:hAnsi="Times New Roman" w:cs="Times New Roman"/>
          <w:bCs/>
          <w:sz w:val="24"/>
          <w:szCs w:val="24"/>
        </w:rPr>
        <w:t>ВОЛОДАРСКОГО РАЙОНА АСТРАХАНСКОЙ ОБЛАСТИ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Гражданским </w:t>
      </w:r>
      <w:r w:rsidR="000F46A1" w:rsidRPr="00B4227B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B4227B">
        <w:rPr>
          <w:rFonts w:ascii="Times New Roman" w:hAnsi="Times New Roman" w:cs="Times New Roman"/>
          <w:sz w:val="24"/>
          <w:szCs w:val="24"/>
        </w:rPr>
        <w:t xml:space="preserve">РФ, Федеральным </w:t>
      </w:r>
      <w:r w:rsidR="000F46A1" w:rsidRPr="00B4227B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B4227B">
        <w:rPr>
          <w:rFonts w:ascii="Times New Roman" w:hAnsi="Times New Roman" w:cs="Times New Roman"/>
          <w:sz w:val="24"/>
          <w:szCs w:val="24"/>
        </w:rPr>
        <w:t xml:space="preserve">от 14 ноября 2002 г. N 161-ФЗ "О государственных и муниципальных унитарных предприятиях", </w:t>
      </w:r>
      <w:r w:rsidR="000F46A1" w:rsidRPr="00B4227B">
        <w:rPr>
          <w:rFonts w:ascii="Times New Roman" w:hAnsi="Times New Roman" w:cs="Times New Roman"/>
          <w:sz w:val="24"/>
          <w:szCs w:val="24"/>
        </w:rPr>
        <w:t>ст. ст. 35, 51</w:t>
      </w:r>
      <w:r w:rsidRPr="00B4227B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</w:t>
      </w:r>
      <w:r w:rsidR="000F46A1" w:rsidRPr="00B4227B">
        <w:rPr>
          <w:rFonts w:ascii="Times New Roman" w:hAnsi="Times New Roman" w:cs="Times New Roman"/>
          <w:sz w:val="24"/>
          <w:szCs w:val="24"/>
        </w:rPr>
        <w:t>Уставом МО 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0F46A1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>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принятия решений о создании, реорганизации и ликвидации муниципальных предприятий и учреждений МО </w:t>
      </w:r>
      <w:r w:rsidR="000F46A1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0F46A1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F46A1" w:rsidRPr="00B4227B">
        <w:rPr>
          <w:rFonts w:ascii="Times New Roman" w:hAnsi="Times New Roman" w:cs="Times New Roman"/>
          <w:sz w:val="24"/>
          <w:szCs w:val="24"/>
        </w:rPr>
        <w:t>по тексту</w:t>
      </w:r>
      <w:r w:rsidRPr="00B4227B">
        <w:rPr>
          <w:rFonts w:ascii="Times New Roman" w:hAnsi="Times New Roman" w:cs="Times New Roman"/>
          <w:sz w:val="24"/>
          <w:szCs w:val="24"/>
        </w:rPr>
        <w:t xml:space="preserve"> - муниципальные организации), а также определяет полномочия органов местного самоуправления МО </w:t>
      </w:r>
      <w:r w:rsidR="000F46A1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0F46A1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 xml:space="preserve"> в сфере управления муниципальными организациями.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 Создание муниципальных организаций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2.1. Муниципальные организации могут быть созданы путем их учреждения, а также в результате реорганизации существующих муниципальных организаций.</w:t>
      </w:r>
    </w:p>
    <w:p w:rsidR="006A6CAD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2.2. Учредителем муниципальной организации является МО</w:t>
      </w:r>
      <w:r w:rsidR="006A6CAD" w:rsidRPr="00B4227B">
        <w:rPr>
          <w:rFonts w:ascii="Times New Roman" w:hAnsi="Times New Roman" w:cs="Times New Roman"/>
          <w:sz w:val="24"/>
          <w:szCs w:val="24"/>
        </w:rPr>
        <w:t xml:space="preserve"> 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6A6CAD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 xml:space="preserve">. От имени МО </w:t>
      </w:r>
      <w:r w:rsidR="006A6CAD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6A6CAD" w:rsidRPr="00B4227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B4227B">
        <w:rPr>
          <w:rFonts w:ascii="Times New Roman" w:hAnsi="Times New Roman" w:cs="Times New Roman"/>
          <w:sz w:val="24"/>
          <w:szCs w:val="24"/>
        </w:rPr>
        <w:t>права и функции учредителя (собственника имущества) мо</w:t>
      </w:r>
      <w:r w:rsidR="006A6CAD" w:rsidRPr="00B4227B">
        <w:rPr>
          <w:rFonts w:ascii="Times New Roman" w:hAnsi="Times New Roman" w:cs="Times New Roman"/>
          <w:sz w:val="24"/>
          <w:szCs w:val="24"/>
        </w:rPr>
        <w:t>жет</w:t>
      </w:r>
      <w:r w:rsidRPr="00B4227B">
        <w:rPr>
          <w:rFonts w:ascii="Times New Roman" w:hAnsi="Times New Roman" w:cs="Times New Roman"/>
          <w:sz w:val="24"/>
          <w:szCs w:val="24"/>
        </w:rPr>
        <w:t xml:space="preserve"> осуществлять администрация МО </w:t>
      </w:r>
      <w:r w:rsidR="006A6CAD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6A6CAD" w:rsidRPr="00B4227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B4227B">
        <w:rPr>
          <w:rFonts w:ascii="Times New Roman" w:hAnsi="Times New Roman" w:cs="Times New Roman"/>
          <w:sz w:val="24"/>
          <w:szCs w:val="24"/>
        </w:rPr>
        <w:t>(далее по тексту - администрация)</w:t>
      </w:r>
      <w:r w:rsidR="006A6CAD" w:rsidRPr="00B4227B">
        <w:rPr>
          <w:rFonts w:ascii="Times New Roman" w:hAnsi="Times New Roman" w:cs="Times New Roman"/>
          <w:sz w:val="24"/>
          <w:szCs w:val="24"/>
        </w:rPr>
        <w:t>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2.3. Муниципальное предприятие может быть создано в случаях, предусмотренных действующим законодательством РФ.</w:t>
      </w:r>
    </w:p>
    <w:p w:rsidR="005137E7" w:rsidRPr="00B4227B" w:rsidRDefault="005137E7" w:rsidP="00B4227B">
      <w:pPr>
        <w:widowControl/>
        <w:ind w:firstLine="540"/>
        <w:jc w:val="both"/>
        <w:rPr>
          <w:sz w:val="24"/>
          <w:szCs w:val="24"/>
        </w:rPr>
      </w:pPr>
      <w:r w:rsidRPr="00B4227B">
        <w:rPr>
          <w:sz w:val="24"/>
          <w:szCs w:val="24"/>
        </w:rPr>
        <w:t xml:space="preserve">2.4. </w:t>
      </w:r>
      <w:proofErr w:type="gramStart"/>
      <w:r w:rsidRPr="00B4227B">
        <w:rPr>
          <w:sz w:val="24"/>
          <w:szCs w:val="24"/>
        </w:rPr>
        <w:t xml:space="preserve">Типами муниципальных предприятий </w:t>
      </w:r>
      <w:r w:rsidR="003A013E" w:rsidRPr="00B4227B">
        <w:rPr>
          <w:sz w:val="24"/>
          <w:szCs w:val="24"/>
        </w:rPr>
        <w:t xml:space="preserve">являются: </w:t>
      </w:r>
      <w:r w:rsidRPr="00B4227B">
        <w:rPr>
          <w:rFonts w:eastAsiaTheme="minorHAnsi"/>
          <w:sz w:val="24"/>
          <w:szCs w:val="24"/>
          <w:lang w:eastAsia="en-US"/>
        </w:rPr>
        <w:t>унитарные предприятия, основанные на праве хозяйственного ведения</w:t>
      </w:r>
      <w:r w:rsidR="003A013E" w:rsidRPr="00B4227B">
        <w:rPr>
          <w:rFonts w:eastAsiaTheme="minorHAnsi"/>
          <w:sz w:val="24"/>
          <w:szCs w:val="24"/>
          <w:lang w:eastAsia="en-US"/>
        </w:rPr>
        <w:t xml:space="preserve"> </w:t>
      </w:r>
      <w:r w:rsidRPr="00B4227B">
        <w:rPr>
          <w:rFonts w:eastAsiaTheme="minorHAnsi"/>
          <w:sz w:val="24"/>
          <w:szCs w:val="24"/>
          <w:lang w:eastAsia="en-US"/>
        </w:rPr>
        <w:t xml:space="preserve"> -</w:t>
      </w:r>
      <w:r w:rsidR="003A013E" w:rsidRPr="00B4227B">
        <w:rPr>
          <w:rFonts w:eastAsiaTheme="minorHAnsi"/>
          <w:sz w:val="24"/>
          <w:szCs w:val="24"/>
          <w:lang w:eastAsia="en-US"/>
        </w:rPr>
        <w:t xml:space="preserve"> муниципальные предприятия</w:t>
      </w:r>
      <w:r w:rsidRPr="00B4227B">
        <w:rPr>
          <w:rFonts w:eastAsiaTheme="minorHAnsi"/>
          <w:sz w:val="24"/>
          <w:szCs w:val="24"/>
          <w:lang w:eastAsia="en-US"/>
        </w:rPr>
        <w:t>;</w:t>
      </w:r>
      <w:r w:rsidR="003A013E" w:rsidRPr="00B4227B">
        <w:rPr>
          <w:rFonts w:eastAsiaTheme="minorHAnsi"/>
          <w:sz w:val="24"/>
          <w:szCs w:val="24"/>
          <w:lang w:eastAsia="en-US"/>
        </w:rPr>
        <w:t xml:space="preserve"> </w:t>
      </w:r>
      <w:r w:rsidRPr="00B4227B">
        <w:rPr>
          <w:rFonts w:eastAsiaTheme="minorHAnsi"/>
          <w:sz w:val="24"/>
          <w:szCs w:val="24"/>
          <w:lang w:eastAsia="en-US"/>
        </w:rPr>
        <w:t>унитарные предприятия, основанные н</w:t>
      </w:r>
      <w:r w:rsidR="003A013E" w:rsidRPr="00B4227B">
        <w:rPr>
          <w:rFonts w:eastAsiaTheme="minorHAnsi"/>
          <w:sz w:val="24"/>
          <w:szCs w:val="24"/>
          <w:lang w:eastAsia="en-US"/>
        </w:rPr>
        <w:t>а праве оперативного управления</w:t>
      </w:r>
      <w:r w:rsidRPr="00B4227B">
        <w:rPr>
          <w:rFonts w:eastAsiaTheme="minorHAnsi"/>
          <w:sz w:val="24"/>
          <w:szCs w:val="24"/>
          <w:lang w:eastAsia="en-US"/>
        </w:rPr>
        <w:t xml:space="preserve"> -</w:t>
      </w:r>
      <w:r w:rsidR="003A013E" w:rsidRPr="00B4227B">
        <w:rPr>
          <w:rFonts w:eastAsiaTheme="minorHAnsi"/>
          <w:sz w:val="24"/>
          <w:szCs w:val="24"/>
          <w:lang w:eastAsia="en-US"/>
        </w:rPr>
        <w:t xml:space="preserve"> муниципальны</w:t>
      </w:r>
      <w:r w:rsidRPr="00B4227B">
        <w:rPr>
          <w:rFonts w:eastAsiaTheme="minorHAnsi"/>
          <w:sz w:val="24"/>
          <w:szCs w:val="24"/>
          <w:lang w:eastAsia="en-US"/>
        </w:rPr>
        <w:t>е казенн</w:t>
      </w:r>
      <w:r w:rsidR="003A013E" w:rsidRPr="00B4227B">
        <w:rPr>
          <w:rFonts w:eastAsiaTheme="minorHAnsi"/>
          <w:sz w:val="24"/>
          <w:szCs w:val="24"/>
          <w:lang w:eastAsia="en-US"/>
        </w:rPr>
        <w:t>ы</w:t>
      </w:r>
      <w:r w:rsidRPr="00B4227B">
        <w:rPr>
          <w:rFonts w:eastAsiaTheme="minorHAnsi"/>
          <w:sz w:val="24"/>
          <w:szCs w:val="24"/>
          <w:lang w:eastAsia="en-US"/>
        </w:rPr>
        <w:t>е предприяти</w:t>
      </w:r>
      <w:r w:rsidR="003A013E" w:rsidRPr="00B4227B">
        <w:rPr>
          <w:rFonts w:eastAsiaTheme="minorHAnsi"/>
          <w:sz w:val="24"/>
          <w:szCs w:val="24"/>
          <w:lang w:eastAsia="en-US"/>
        </w:rPr>
        <w:t>я.</w:t>
      </w:r>
      <w:proofErr w:type="gramEnd"/>
    </w:p>
    <w:p w:rsidR="006A6CAD" w:rsidRPr="00B4227B" w:rsidRDefault="00F830D2" w:rsidP="00B4227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4227B">
        <w:rPr>
          <w:sz w:val="24"/>
          <w:szCs w:val="24"/>
        </w:rPr>
        <w:t>2.</w:t>
      </w:r>
      <w:r w:rsidR="003A013E" w:rsidRPr="00B4227B">
        <w:rPr>
          <w:sz w:val="24"/>
          <w:szCs w:val="24"/>
        </w:rPr>
        <w:t>5</w:t>
      </w:r>
      <w:r w:rsidRPr="00B4227B">
        <w:rPr>
          <w:sz w:val="24"/>
          <w:szCs w:val="24"/>
        </w:rPr>
        <w:t xml:space="preserve">. Муниципальное учреждение может быть создано в случаях необходимости осуществления управленческих, социально-культурных или иных функций некоммерческого характера в целях решения вопросов местного значения МО </w:t>
      </w:r>
      <w:r w:rsidR="006A6CAD" w:rsidRPr="00B4227B">
        <w:rPr>
          <w:sz w:val="24"/>
          <w:szCs w:val="24"/>
        </w:rPr>
        <w:t>«</w:t>
      </w:r>
      <w:r w:rsidR="00B4227B">
        <w:rPr>
          <w:sz w:val="24"/>
          <w:szCs w:val="24"/>
        </w:rPr>
        <w:t>Сизобугорский</w:t>
      </w:r>
      <w:r w:rsidR="006A6CAD" w:rsidRPr="00B4227B">
        <w:rPr>
          <w:sz w:val="24"/>
          <w:szCs w:val="24"/>
        </w:rPr>
        <w:t xml:space="preserve"> сельсовет»</w:t>
      </w:r>
      <w:r w:rsidR="006A6CAD" w:rsidRPr="00B4227B">
        <w:rPr>
          <w:rFonts w:eastAsiaTheme="minorHAnsi"/>
          <w:sz w:val="24"/>
          <w:szCs w:val="24"/>
          <w:lang w:eastAsia="en-US"/>
        </w:rPr>
        <w:t>.</w:t>
      </w:r>
    </w:p>
    <w:p w:rsidR="006A6CAD" w:rsidRPr="00B4227B" w:rsidRDefault="003A013E" w:rsidP="00B4227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4227B">
        <w:rPr>
          <w:rFonts w:eastAsiaTheme="minorHAnsi"/>
          <w:sz w:val="24"/>
          <w:szCs w:val="24"/>
          <w:lang w:eastAsia="en-US"/>
        </w:rPr>
        <w:t>2.6</w:t>
      </w:r>
      <w:r w:rsidR="006A6CAD" w:rsidRPr="00B4227B">
        <w:rPr>
          <w:rFonts w:eastAsiaTheme="minorHAnsi"/>
          <w:sz w:val="24"/>
          <w:szCs w:val="24"/>
          <w:lang w:eastAsia="en-US"/>
        </w:rPr>
        <w:t xml:space="preserve">. Типами муниципальных учреждений признаются </w:t>
      </w:r>
      <w:proofErr w:type="gramStart"/>
      <w:r w:rsidR="006A6CAD" w:rsidRPr="00B4227B">
        <w:rPr>
          <w:rFonts w:eastAsiaTheme="minorHAnsi"/>
          <w:sz w:val="24"/>
          <w:szCs w:val="24"/>
          <w:lang w:eastAsia="en-US"/>
        </w:rPr>
        <w:t>автономные</w:t>
      </w:r>
      <w:proofErr w:type="gramEnd"/>
      <w:r w:rsidR="006A6CAD" w:rsidRPr="00B4227B">
        <w:rPr>
          <w:rFonts w:eastAsiaTheme="minorHAnsi"/>
          <w:sz w:val="24"/>
          <w:szCs w:val="24"/>
          <w:lang w:eastAsia="en-US"/>
        </w:rPr>
        <w:t xml:space="preserve">, бюджетные и казенные. 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</w:t>
      </w:r>
      <w:r w:rsidR="003A013E" w:rsidRPr="00B4227B">
        <w:rPr>
          <w:rFonts w:ascii="Times New Roman" w:hAnsi="Times New Roman" w:cs="Times New Roman"/>
          <w:sz w:val="24"/>
          <w:szCs w:val="24"/>
        </w:rPr>
        <w:t>7</w:t>
      </w:r>
      <w:r w:rsidRPr="00B4227B">
        <w:rPr>
          <w:rFonts w:ascii="Times New Roman" w:hAnsi="Times New Roman" w:cs="Times New Roman"/>
          <w:sz w:val="24"/>
          <w:szCs w:val="24"/>
        </w:rPr>
        <w:t xml:space="preserve">. Решение о создании муниципальной организации принимается Советом МО </w:t>
      </w:r>
      <w:r w:rsidR="006A6CAD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6A6CAD" w:rsidRPr="00B4227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B4227B">
        <w:rPr>
          <w:rFonts w:ascii="Times New Roman" w:hAnsi="Times New Roman" w:cs="Times New Roman"/>
          <w:sz w:val="24"/>
          <w:szCs w:val="24"/>
        </w:rPr>
        <w:t>(далее по тексту - Советом).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</w:t>
      </w:r>
      <w:r w:rsidR="003A013E" w:rsidRPr="00B4227B">
        <w:rPr>
          <w:rFonts w:ascii="Times New Roman" w:hAnsi="Times New Roman" w:cs="Times New Roman"/>
          <w:sz w:val="24"/>
          <w:szCs w:val="24"/>
        </w:rPr>
        <w:t>8</w:t>
      </w:r>
      <w:r w:rsidRPr="00B4227B">
        <w:rPr>
          <w:rFonts w:ascii="Times New Roman" w:hAnsi="Times New Roman" w:cs="Times New Roman"/>
          <w:sz w:val="24"/>
          <w:szCs w:val="24"/>
        </w:rPr>
        <w:t>. Инициатором создания муниципальной организации могут выступать администрация,  Совет.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</w:t>
      </w:r>
      <w:r w:rsidR="003A013E" w:rsidRPr="00B4227B">
        <w:rPr>
          <w:rFonts w:ascii="Times New Roman" w:hAnsi="Times New Roman" w:cs="Times New Roman"/>
          <w:sz w:val="24"/>
          <w:szCs w:val="24"/>
        </w:rPr>
        <w:t>9</w:t>
      </w:r>
      <w:r w:rsidRPr="00B4227B">
        <w:rPr>
          <w:rFonts w:ascii="Times New Roman" w:hAnsi="Times New Roman" w:cs="Times New Roman"/>
          <w:sz w:val="24"/>
          <w:szCs w:val="24"/>
        </w:rPr>
        <w:t xml:space="preserve">. Предложение о создании муниципальной организации выносится на рассмотрение Совета в порядке, предусмотренном Положением о порядке внесения проектов муниципальных правовых актов в Совет муниципального образования </w:t>
      </w:r>
      <w:r w:rsidR="006A6CAD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6A6CAD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>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r w:rsidRPr="00B4227B">
        <w:rPr>
          <w:rFonts w:ascii="Times New Roman" w:hAnsi="Times New Roman" w:cs="Times New Roman"/>
          <w:sz w:val="24"/>
          <w:szCs w:val="24"/>
        </w:rPr>
        <w:t>Пояснительная записка к проекту решения Совета должна содержать: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lastRenderedPageBreak/>
        <w:t>- обоснование необходимости или целесообразности создания муниципальной организации;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перечень вопросов местного значения, для решения которых предлагается создать муниципальную организацию;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основные виды деятельности создаваемой муниципальной организации;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сведения о размере уставного фонда создаваемой муниципальной организации и источники его формирования;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отраслевую подчиненность муниципальной организации;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в случаях, установленных действующим законодательством, - решение уполномоченного антимонопольного органа.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К пояснительной записке должно быть приложено технико-экономическое обоснование создания муниципальной организации, содержащее: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указание на вид создаваемой муниципальной организации;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сведения о структуре создаваемой муниципальной организации, функциональная схема ее деятельности и управления, предполагаемое количество рабочих мест;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перечень имущества, необходимого для создания и функционирования муниципальной организации;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смету затрат, необходимых для создания муниципальной организации и обеспечения ее деятельности (на сырье и поставки, технологические издержки, трудовые ресурсы, накладные расходы и др.);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указание на источники финансирования создания и функционирования муниципальной организации;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- размер ожидаемой прибыли (для муниципального учреждения - в случае планирования оказания платных услуг);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</w:t>
      </w:r>
      <w:r w:rsidR="003A013E" w:rsidRPr="00B4227B">
        <w:rPr>
          <w:rFonts w:ascii="Times New Roman" w:hAnsi="Times New Roman" w:cs="Times New Roman"/>
          <w:sz w:val="24"/>
          <w:szCs w:val="24"/>
        </w:rPr>
        <w:t>10</w:t>
      </w:r>
      <w:r w:rsidRPr="00B4227B">
        <w:rPr>
          <w:rFonts w:ascii="Times New Roman" w:hAnsi="Times New Roman" w:cs="Times New Roman"/>
          <w:sz w:val="24"/>
          <w:szCs w:val="24"/>
        </w:rPr>
        <w:t>. Во исполнение решения Совета о создании муниципальной организации лицо, осуществляющее функции учредителя, издает распоряжение, в котором должны быть перечислены мероприятия, необходимые для государственной регистрации муниципальной организации.</w:t>
      </w:r>
    </w:p>
    <w:p w:rsidR="00F830D2" w:rsidRPr="00B4227B" w:rsidRDefault="006A6CAD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2.1</w:t>
      </w:r>
      <w:r w:rsidR="003A013E" w:rsidRPr="00B4227B">
        <w:rPr>
          <w:rFonts w:ascii="Times New Roman" w:hAnsi="Times New Roman" w:cs="Times New Roman"/>
          <w:sz w:val="24"/>
          <w:szCs w:val="24"/>
        </w:rPr>
        <w:t>1</w:t>
      </w:r>
      <w:r w:rsidR="00F830D2" w:rsidRPr="00B4227B">
        <w:rPr>
          <w:rFonts w:ascii="Times New Roman" w:hAnsi="Times New Roman" w:cs="Times New Roman"/>
          <w:sz w:val="24"/>
          <w:szCs w:val="24"/>
        </w:rPr>
        <w:t>. Муниципальная организация подлежит государственной регистрации в органе, осуществляющем государственную регистрацию юридических лиц, в порядке, предусмотренном действующим законодательством РФ. Муниципальная организация считается созданной с момента ее государственной регистрации.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7"/>
      <w:bookmarkEnd w:id="3"/>
      <w:r w:rsidRPr="00B4227B">
        <w:rPr>
          <w:rFonts w:ascii="Times New Roman" w:hAnsi="Times New Roman" w:cs="Times New Roman"/>
          <w:sz w:val="24"/>
          <w:szCs w:val="24"/>
        </w:rPr>
        <w:t>2.1</w:t>
      </w:r>
      <w:r w:rsidR="003A013E" w:rsidRPr="00B4227B">
        <w:rPr>
          <w:rFonts w:ascii="Times New Roman" w:hAnsi="Times New Roman" w:cs="Times New Roman"/>
          <w:sz w:val="24"/>
          <w:szCs w:val="24"/>
        </w:rPr>
        <w:t>2</w:t>
      </w:r>
      <w:r w:rsidRPr="00B4227B">
        <w:rPr>
          <w:rFonts w:ascii="Times New Roman" w:hAnsi="Times New Roman" w:cs="Times New Roman"/>
          <w:sz w:val="24"/>
          <w:szCs w:val="24"/>
        </w:rPr>
        <w:t>. Руководитель муниципальной организации назначается (освобождается) от должности распорядительным актом лица, осуществляющего функции учредителя.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2.1</w:t>
      </w:r>
      <w:r w:rsidR="003A013E" w:rsidRPr="00B4227B">
        <w:rPr>
          <w:rFonts w:ascii="Times New Roman" w:hAnsi="Times New Roman" w:cs="Times New Roman"/>
          <w:sz w:val="24"/>
          <w:szCs w:val="24"/>
        </w:rPr>
        <w:t>3</w:t>
      </w:r>
      <w:r w:rsidRPr="00B422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227B">
        <w:rPr>
          <w:rFonts w:ascii="Times New Roman" w:hAnsi="Times New Roman" w:cs="Times New Roman"/>
          <w:sz w:val="24"/>
          <w:szCs w:val="24"/>
        </w:rPr>
        <w:t>Муниципальная организация в трехдневный срок с момента государственной регистрации обязана представить в администраци</w:t>
      </w:r>
      <w:r w:rsidR="006D1E19" w:rsidRPr="00B4227B">
        <w:rPr>
          <w:rFonts w:ascii="Times New Roman" w:hAnsi="Times New Roman" w:cs="Times New Roman"/>
          <w:sz w:val="24"/>
          <w:szCs w:val="24"/>
        </w:rPr>
        <w:t>ю МО 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6D1E19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 xml:space="preserve"> копии следующих документов: устава (положения) муниципальной организации, свидетельства о государственной регистрации муниципальной организации в качестве юридического лица, свидетельства о постановке юридического лица на учет в налоговом органе, информационного письма областного комитета государственной статистики об учете в ЕГРПО.</w:t>
      </w:r>
      <w:proofErr w:type="gramEnd"/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79"/>
      <w:bookmarkEnd w:id="4"/>
    </w:p>
    <w:p w:rsidR="00F830D2" w:rsidRPr="00B4227B" w:rsidRDefault="00F830D2" w:rsidP="00B422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3. Реорганизация муниципальных организаций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 xml:space="preserve">3.1. Муниципальные организации могут быть реорганизованы в </w:t>
      </w:r>
      <w:r w:rsidR="006D1E19" w:rsidRPr="00B4227B">
        <w:rPr>
          <w:rFonts w:ascii="Times New Roman" w:hAnsi="Times New Roman" w:cs="Times New Roman"/>
          <w:sz w:val="24"/>
          <w:szCs w:val="24"/>
        </w:rPr>
        <w:t xml:space="preserve">порядке и </w:t>
      </w:r>
      <w:r w:rsidRPr="00B4227B">
        <w:rPr>
          <w:rFonts w:ascii="Times New Roman" w:hAnsi="Times New Roman" w:cs="Times New Roman"/>
          <w:sz w:val="24"/>
          <w:szCs w:val="24"/>
        </w:rPr>
        <w:t>формах, предусмотренных действующим законодательством РФ.</w:t>
      </w:r>
    </w:p>
    <w:p w:rsidR="00D3611F" w:rsidRPr="00B4227B" w:rsidRDefault="00F830D2" w:rsidP="00B4227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4227B">
        <w:rPr>
          <w:sz w:val="24"/>
          <w:szCs w:val="24"/>
        </w:rPr>
        <w:t xml:space="preserve">3.2. </w:t>
      </w:r>
      <w:proofErr w:type="gramStart"/>
      <w:r w:rsidRPr="00B4227B">
        <w:rPr>
          <w:sz w:val="24"/>
          <w:szCs w:val="24"/>
        </w:rPr>
        <w:t>Решение о реорганизации муниц</w:t>
      </w:r>
      <w:r w:rsidR="00D3611F" w:rsidRPr="00B4227B">
        <w:rPr>
          <w:sz w:val="24"/>
          <w:szCs w:val="24"/>
        </w:rPr>
        <w:t>ипальной организации</w:t>
      </w:r>
      <w:r w:rsidR="00D3611F" w:rsidRPr="00B4227B">
        <w:rPr>
          <w:rFonts w:eastAsiaTheme="minorHAnsi"/>
          <w:sz w:val="24"/>
          <w:szCs w:val="24"/>
          <w:lang w:eastAsia="en-US"/>
        </w:rPr>
        <w:t xml:space="preserve"> может быть осуществлена по решению его учредителей (участников) либо органа юридического лица, уполномоченного на то учредительными документами, а в случаях, установленных законом,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суда.</w:t>
      </w:r>
      <w:proofErr w:type="gramEnd"/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3611F" w:rsidRPr="00B4227B">
        <w:rPr>
          <w:rFonts w:ascii="Times New Roman" w:hAnsi="Times New Roman" w:cs="Times New Roman"/>
          <w:sz w:val="24"/>
          <w:szCs w:val="24"/>
        </w:rPr>
        <w:t>3</w:t>
      </w:r>
      <w:r w:rsidRPr="00B4227B">
        <w:rPr>
          <w:rFonts w:ascii="Times New Roman" w:hAnsi="Times New Roman" w:cs="Times New Roman"/>
          <w:sz w:val="24"/>
          <w:szCs w:val="24"/>
        </w:rPr>
        <w:t xml:space="preserve">. Предложение о реорганизации муниципальной организации выносится на рассмотрение Совета в порядке, предусмотренном Положением о порядке внесения проектов муниципальных правовых актов в Совет МО </w:t>
      </w:r>
      <w:r w:rsidR="00D3611F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D3611F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B4227B">
        <w:rPr>
          <w:rFonts w:ascii="Times New Roman" w:hAnsi="Times New Roman" w:cs="Times New Roman"/>
          <w:sz w:val="24"/>
          <w:szCs w:val="24"/>
        </w:rPr>
        <w:t>.</w:t>
      </w:r>
    </w:p>
    <w:p w:rsidR="00F830D2" w:rsidRPr="00B4227B" w:rsidRDefault="00D3611F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3.4</w:t>
      </w:r>
      <w:r w:rsidR="00F830D2" w:rsidRPr="00B4227B">
        <w:rPr>
          <w:rFonts w:ascii="Times New Roman" w:hAnsi="Times New Roman" w:cs="Times New Roman"/>
          <w:sz w:val="24"/>
          <w:szCs w:val="24"/>
        </w:rPr>
        <w:t>. Во исполнение решения Совета о реорганизации муниципальной организации лицо, осуществляющее функции учредителя, издает распоряжение, в котором должны быть перечислены мероприятия, необходимые для государственной регистрации изменений, связанных с реорганизацией муниципальной организации.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3.5. После издания распоряжения о реорганизации учреждения администрация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 утверждает соответствующий передаточный акт или разделительный баланс учреждения в соответствии с действующим законодательством.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3.6. При реорганизации учреждения проводится инвентаризация имущества в соответствии с действующим законодательством.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3.7. Обеспечение государственной регистрации учреждения, в том числе финансирование расходов, связанных с его государственной регистрацией, осуществляет реорганизуемое учреждение.</w:t>
      </w:r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3.</w:t>
      </w:r>
      <w:r w:rsidR="005137E7" w:rsidRPr="00B4227B">
        <w:rPr>
          <w:rFonts w:ascii="Times New Roman" w:hAnsi="Times New Roman" w:cs="Times New Roman"/>
          <w:sz w:val="24"/>
          <w:szCs w:val="24"/>
        </w:rPr>
        <w:t>8</w:t>
      </w:r>
      <w:r w:rsidRPr="00B422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227B">
        <w:rPr>
          <w:rFonts w:ascii="Times New Roman" w:hAnsi="Times New Roman" w:cs="Times New Roman"/>
          <w:sz w:val="24"/>
          <w:szCs w:val="24"/>
        </w:rPr>
        <w:t xml:space="preserve">Муниципальная организация, прошедшая процедуру реорганизации, в трехдневный срок с момента государственной регистрации обязана представить в </w:t>
      </w:r>
      <w:r w:rsidR="00D3611F" w:rsidRPr="00B4227B">
        <w:rPr>
          <w:rFonts w:ascii="Times New Roman" w:hAnsi="Times New Roman" w:cs="Times New Roman"/>
          <w:sz w:val="24"/>
          <w:szCs w:val="24"/>
        </w:rPr>
        <w:t>администрацию</w:t>
      </w:r>
      <w:r w:rsidRPr="00B4227B">
        <w:rPr>
          <w:rFonts w:ascii="Times New Roman" w:hAnsi="Times New Roman" w:cs="Times New Roman"/>
          <w:sz w:val="24"/>
          <w:szCs w:val="24"/>
        </w:rPr>
        <w:t xml:space="preserve"> копии следующих документов: устава (положения) муниципальной организации, свидетельства о государственной регистрации муниципальной организации в качестве юридического лица, свидетельства о постановке юридического лица на учет в налоговом органе, информационного письма областного комитета государственной статистики об учете в ЕГРПО.</w:t>
      </w:r>
      <w:proofErr w:type="gramEnd"/>
    </w:p>
    <w:p w:rsidR="00F830D2" w:rsidRPr="00B4227B" w:rsidRDefault="00F830D2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3.</w:t>
      </w:r>
      <w:r w:rsidR="005137E7" w:rsidRPr="00B4227B">
        <w:rPr>
          <w:rFonts w:ascii="Times New Roman" w:hAnsi="Times New Roman" w:cs="Times New Roman"/>
          <w:sz w:val="24"/>
          <w:szCs w:val="24"/>
        </w:rPr>
        <w:t>9</w:t>
      </w:r>
      <w:r w:rsidRPr="00B4227B">
        <w:rPr>
          <w:rFonts w:ascii="Times New Roman" w:hAnsi="Times New Roman" w:cs="Times New Roman"/>
          <w:sz w:val="24"/>
          <w:szCs w:val="24"/>
        </w:rPr>
        <w:t xml:space="preserve">. В случаях, когда реорганизация муниципальной организации влечет создание новой муниципальной организации, в отношении образуемой муниципальной организации, подлежат применению требования, предусмотренные </w:t>
      </w:r>
      <w:r w:rsidR="00D3611F" w:rsidRPr="00B4227B">
        <w:rPr>
          <w:rFonts w:ascii="Times New Roman" w:hAnsi="Times New Roman" w:cs="Times New Roman"/>
          <w:sz w:val="24"/>
          <w:szCs w:val="24"/>
        </w:rPr>
        <w:t>п.п.2.9. – 2.11.</w:t>
      </w:r>
      <w:r w:rsidRPr="00B4227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37E7" w:rsidRPr="00B4227B" w:rsidRDefault="005137E7" w:rsidP="00B4227B">
      <w:pPr>
        <w:jc w:val="center"/>
        <w:rPr>
          <w:sz w:val="24"/>
          <w:szCs w:val="24"/>
        </w:rPr>
      </w:pPr>
      <w:r w:rsidRPr="00B4227B">
        <w:rPr>
          <w:sz w:val="24"/>
          <w:szCs w:val="24"/>
        </w:rPr>
        <w:t>4. Изменение типа учреждения</w:t>
      </w:r>
    </w:p>
    <w:p w:rsidR="005137E7" w:rsidRPr="00B4227B" w:rsidRDefault="005137E7" w:rsidP="00B4227B">
      <w:pPr>
        <w:jc w:val="center"/>
        <w:rPr>
          <w:sz w:val="24"/>
          <w:szCs w:val="24"/>
        </w:rPr>
      </w:pP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4.1.  Изменение типа учреждения не является его реорганизацией.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4.2. Решение об изменении типа существующего бюджетного или казенного учреждения в целях создания соответственно казенного или бюджетного учреждения принимается администрацией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 в форме постановления. Обоснование, проект постановления об изменении типа учреждения готовят должностные лица администрации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сельсовет». В обосновании должны содержаться следующие сведения: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общие сведения об учреждении, тип которого подлежит изменению (полное и (в случае, если имеется) сокращенное наименование, место нахождения, почтовый адрес, сведения о руководителе учреждения, реквизиты акта о создании учреждения, его тип);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обоснование изменения типа учреждения, в том числе с учетом возможных социально-экономических последствий;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предмет, цели и виды деятельности учреждения после изменения его типа, определенные в соответствии с действующим законодательством;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информация о налич</w:t>
      </w:r>
      <w:proofErr w:type="gramStart"/>
      <w:r w:rsidRPr="00B4227B">
        <w:rPr>
          <w:sz w:val="24"/>
          <w:szCs w:val="24"/>
        </w:rPr>
        <w:t>ии у у</w:t>
      </w:r>
      <w:proofErr w:type="gramEnd"/>
      <w:r w:rsidRPr="00B4227B">
        <w:rPr>
          <w:sz w:val="24"/>
          <w:szCs w:val="24"/>
        </w:rPr>
        <w:t>чреждения лицензий, свидетельств о государственной аккредитации и иных разрешительных документов;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сведения об имуществе, находящемся в оперативном управлении учреждения, а также об имуществе, дополнительно передаваемом в оперативное управление учреждения после изменения его типа;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перечень объектов движимого имущества, которые предполагается включить в состав особо ценного движимого имущества (для бюджетного учреждения);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перечень предполагаемых услуг (работ), оказываемых учреждением за счет средств бюджета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  после изменения его типа;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 xml:space="preserve">перечень предполагаемых платных услуг (работ), оказываемых учреждением после </w:t>
      </w:r>
      <w:r w:rsidRPr="00B4227B">
        <w:rPr>
          <w:sz w:val="24"/>
          <w:szCs w:val="24"/>
        </w:rPr>
        <w:lastRenderedPageBreak/>
        <w:t>изменения его типа;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информация об исполнении учреждением муниципальных функций (в случае создания казенного учреждения путем изменения типа бюджетного учреждения);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информация о наделении учреждения полномочиями органа местного самоуправления по исполнению публичных обязательств перед физическим лицом, подлежащих исполнению в денежной форме (в случае создания бюджетного учреждения путем изменения типа казенного учреждения);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информация о предполагаемой штатной численности работников учреждения после изменения его типа.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В случае принятия администрацией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 решения об изменении типа учреждения, должностные лица администрации МО «</w:t>
      </w:r>
      <w:r w:rsidR="00B4227B">
        <w:rPr>
          <w:sz w:val="24"/>
          <w:szCs w:val="24"/>
        </w:rPr>
        <w:t>Сизобугорский</w:t>
      </w:r>
      <w:r w:rsidRPr="00B4227B">
        <w:rPr>
          <w:sz w:val="24"/>
          <w:szCs w:val="24"/>
        </w:rPr>
        <w:t xml:space="preserve"> сельсовет» готовят проект постановления об изменении типа существующего бюджетного или казенного учреждения в целях создания соответственно казенного или бюджетного учреждения, который должен содержать: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а) наименование существующего учреждения с указанием его типа;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б) наименование создаваемого путем изменения типа учреждения с указанием его типа;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в) наименование учредителя, в ведении которого находится учреждение;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г) предмет, цели и виды деятельности создаваемого путем изменения типа учреждения, определенные в соответствии с действующим законодательством;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д) перечень поручений по реализации мероприятий, связанных с изменением типа учреждения.</w:t>
      </w:r>
    </w:p>
    <w:p w:rsidR="005137E7" w:rsidRPr="00B4227B" w:rsidRDefault="005137E7" w:rsidP="00B4227B">
      <w:pPr>
        <w:ind w:firstLine="567"/>
        <w:jc w:val="both"/>
        <w:rPr>
          <w:sz w:val="24"/>
          <w:szCs w:val="24"/>
        </w:rPr>
      </w:pPr>
      <w:r w:rsidRPr="00B4227B">
        <w:rPr>
          <w:sz w:val="24"/>
          <w:szCs w:val="24"/>
        </w:rPr>
        <w:t>4.3. Изменения к уставу учреждения, созданного путем изменения типа, утверждаются в соответствии с действующим законодательством.</w:t>
      </w:r>
    </w:p>
    <w:p w:rsidR="005137E7" w:rsidRPr="00B4227B" w:rsidRDefault="005137E7" w:rsidP="00B4227B">
      <w:pPr>
        <w:jc w:val="both"/>
        <w:rPr>
          <w:sz w:val="24"/>
          <w:szCs w:val="24"/>
        </w:rPr>
      </w:pPr>
      <w:r w:rsidRPr="00B4227B">
        <w:rPr>
          <w:sz w:val="24"/>
          <w:szCs w:val="24"/>
        </w:rPr>
        <w:t> </w:t>
      </w:r>
    </w:p>
    <w:p w:rsidR="00F830D2" w:rsidRPr="00B4227B" w:rsidRDefault="005137E7" w:rsidP="00B422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5</w:t>
      </w:r>
      <w:r w:rsidR="00F830D2" w:rsidRPr="00B4227B">
        <w:rPr>
          <w:rFonts w:ascii="Times New Roman" w:hAnsi="Times New Roman" w:cs="Times New Roman"/>
          <w:sz w:val="24"/>
          <w:szCs w:val="24"/>
        </w:rPr>
        <w:t>. Ликвидация муниципальных организаций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611F" w:rsidRPr="00B4227B" w:rsidRDefault="005137E7" w:rsidP="00B4227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4227B">
        <w:rPr>
          <w:sz w:val="24"/>
          <w:szCs w:val="24"/>
        </w:rPr>
        <w:t>5</w:t>
      </w:r>
      <w:r w:rsidR="00F830D2" w:rsidRPr="00B4227B">
        <w:rPr>
          <w:sz w:val="24"/>
          <w:szCs w:val="24"/>
        </w:rPr>
        <w:t>.1.</w:t>
      </w:r>
      <w:r w:rsidR="00D3611F" w:rsidRPr="00B4227B">
        <w:rPr>
          <w:rFonts w:eastAsiaTheme="minorHAnsi"/>
          <w:sz w:val="24"/>
          <w:szCs w:val="24"/>
          <w:lang w:eastAsia="en-US"/>
        </w:rPr>
        <w:t xml:space="preserve"> Муниципальная организация может быть ликвидирована:</w:t>
      </w:r>
    </w:p>
    <w:p w:rsidR="00D3611F" w:rsidRPr="00B4227B" w:rsidRDefault="00D3611F" w:rsidP="00B4227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4227B">
        <w:rPr>
          <w:rFonts w:eastAsiaTheme="minorHAnsi"/>
          <w:sz w:val="24"/>
          <w:szCs w:val="24"/>
          <w:lang w:eastAsia="en-US"/>
        </w:rPr>
        <w:t>- по решению его учредителей (участников) либо органа юридического лица, уполномоченного на то учредительными документами, в том числе в связи с истечением срока, на который создано юридическое лицо, с достижением цели, ради которой оно создано;</w:t>
      </w:r>
    </w:p>
    <w:p w:rsidR="00D3611F" w:rsidRPr="00B4227B" w:rsidRDefault="00D3611F" w:rsidP="00B4227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4227B">
        <w:rPr>
          <w:rFonts w:eastAsiaTheme="minorHAnsi"/>
          <w:sz w:val="24"/>
          <w:szCs w:val="24"/>
          <w:lang w:eastAsia="en-US"/>
        </w:rPr>
        <w:t>- по решению суда в случае, установленных действующим законодательством РФ.</w:t>
      </w:r>
    </w:p>
    <w:p w:rsidR="00F830D2" w:rsidRPr="00B4227B" w:rsidRDefault="005137E7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5</w:t>
      </w:r>
      <w:r w:rsidR="00F830D2" w:rsidRPr="00B4227B">
        <w:rPr>
          <w:rFonts w:ascii="Times New Roman" w:hAnsi="Times New Roman" w:cs="Times New Roman"/>
          <w:sz w:val="24"/>
          <w:szCs w:val="24"/>
        </w:rPr>
        <w:t>.</w:t>
      </w:r>
      <w:r w:rsidR="00D3611F" w:rsidRPr="00B4227B">
        <w:rPr>
          <w:rFonts w:ascii="Times New Roman" w:hAnsi="Times New Roman" w:cs="Times New Roman"/>
          <w:sz w:val="24"/>
          <w:szCs w:val="24"/>
        </w:rPr>
        <w:t>2</w:t>
      </w:r>
      <w:r w:rsidR="00F830D2" w:rsidRPr="00B4227B">
        <w:rPr>
          <w:rFonts w:ascii="Times New Roman" w:hAnsi="Times New Roman" w:cs="Times New Roman"/>
          <w:sz w:val="24"/>
          <w:szCs w:val="24"/>
        </w:rPr>
        <w:t xml:space="preserve">. Предложение о ликвидации муниципальной организации выносится на рассмотрение Совета в порядке, предусмотренном Положением о порядке внесения проектов муниципальных правовых актов в Совет муниципального образования </w:t>
      </w:r>
      <w:r w:rsidR="00D3611F" w:rsidRPr="00B4227B">
        <w:rPr>
          <w:rFonts w:ascii="Times New Roman" w:hAnsi="Times New Roman" w:cs="Times New Roman"/>
          <w:sz w:val="24"/>
          <w:szCs w:val="24"/>
        </w:rPr>
        <w:t>«</w:t>
      </w:r>
      <w:r w:rsidR="00B4227B">
        <w:rPr>
          <w:rFonts w:ascii="Times New Roman" w:hAnsi="Times New Roman" w:cs="Times New Roman"/>
          <w:sz w:val="24"/>
          <w:szCs w:val="24"/>
        </w:rPr>
        <w:t>Сизобугорский</w:t>
      </w:r>
      <w:r w:rsidR="00D3611F" w:rsidRPr="00B4227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F830D2" w:rsidRPr="00B4227B">
        <w:rPr>
          <w:rFonts w:ascii="Times New Roman" w:hAnsi="Times New Roman" w:cs="Times New Roman"/>
          <w:sz w:val="24"/>
          <w:szCs w:val="24"/>
        </w:rPr>
        <w:t>.</w:t>
      </w:r>
    </w:p>
    <w:p w:rsidR="00F830D2" w:rsidRPr="00B4227B" w:rsidRDefault="005137E7" w:rsidP="00B42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7B">
        <w:rPr>
          <w:rFonts w:ascii="Times New Roman" w:hAnsi="Times New Roman" w:cs="Times New Roman"/>
          <w:sz w:val="24"/>
          <w:szCs w:val="24"/>
        </w:rPr>
        <w:t>5</w:t>
      </w:r>
      <w:r w:rsidR="00F830D2" w:rsidRPr="00B4227B">
        <w:rPr>
          <w:rFonts w:ascii="Times New Roman" w:hAnsi="Times New Roman" w:cs="Times New Roman"/>
          <w:sz w:val="24"/>
          <w:szCs w:val="24"/>
        </w:rPr>
        <w:t>.</w:t>
      </w:r>
      <w:r w:rsidR="00D3611F" w:rsidRPr="00B4227B">
        <w:rPr>
          <w:rFonts w:ascii="Times New Roman" w:hAnsi="Times New Roman" w:cs="Times New Roman"/>
          <w:sz w:val="24"/>
          <w:szCs w:val="24"/>
        </w:rPr>
        <w:t>3</w:t>
      </w:r>
      <w:r w:rsidR="00F830D2" w:rsidRPr="00B4227B">
        <w:rPr>
          <w:rFonts w:ascii="Times New Roman" w:hAnsi="Times New Roman" w:cs="Times New Roman"/>
          <w:sz w:val="24"/>
          <w:szCs w:val="24"/>
        </w:rPr>
        <w:t>. Во исполнение решения Совета о ликвидации муниципальной организации лицо, осуществляющее функции учредителя, издает распоряжение, в котором должны быть перечислены мероприятия, необходимые для ликвидации муниципальной организации.</w:t>
      </w:r>
    </w:p>
    <w:p w:rsidR="00F830D2" w:rsidRPr="00B4227B" w:rsidRDefault="00F830D2" w:rsidP="00B42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F830D2" w:rsidRPr="00B4227B" w:rsidSect="00271711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4AC"/>
    <w:multiLevelType w:val="multilevel"/>
    <w:tmpl w:val="D0A0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22E4B"/>
    <w:multiLevelType w:val="multilevel"/>
    <w:tmpl w:val="770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74F8F"/>
    <w:multiLevelType w:val="multilevel"/>
    <w:tmpl w:val="F2F2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81C93"/>
    <w:multiLevelType w:val="multilevel"/>
    <w:tmpl w:val="B5E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B6"/>
    <w:rsid w:val="00011F6C"/>
    <w:rsid w:val="00030C1E"/>
    <w:rsid w:val="00032B6E"/>
    <w:rsid w:val="00040039"/>
    <w:rsid w:val="000403AF"/>
    <w:rsid w:val="00050E24"/>
    <w:rsid w:val="00054E00"/>
    <w:rsid w:val="00090977"/>
    <w:rsid w:val="000C35D6"/>
    <w:rsid w:val="000C4873"/>
    <w:rsid w:val="000E450F"/>
    <w:rsid w:val="000F46A1"/>
    <w:rsid w:val="00105388"/>
    <w:rsid w:val="00105869"/>
    <w:rsid w:val="001222C8"/>
    <w:rsid w:val="00130222"/>
    <w:rsid w:val="0015642B"/>
    <w:rsid w:val="00157605"/>
    <w:rsid w:val="00167E77"/>
    <w:rsid w:val="00170DD1"/>
    <w:rsid w:val="00171C06"/>
    <w:rsid w:val="001B15BB"/>
    <w:rsid w:val="001B77E0"/>
    <w:rsid w:val="001C1D80"/>
    <w:rsid w:val="001C2445"/>
    <w:rsid w:val="001C7779"/>
    <w:rsid w:val="001D6FEF"/>
    <w:rsid w:val="001D7515"/>
    <w:rsid w:val="00201582"/>
    <w:rsid w:val="00235E51"/>
    <w:rsid w:val="002478B3"/>
    <w:rsid w:val="00262854"/>
    <w:rsid w:val="002740A6"/>
    <w:rsid w:val="002854BA"/>
    <w:rsid w:val="00290DAD"/>
    <w:rsid w:val="002A4D42"/>
    <w:rsid w:val="002A626B"/>
    <w:rsid w:val="002A7C7E"/>
    <w:rsid w:val="002B5AB0"/>
    <w:rsid w:val="002C6AFE"/>
    <w:rsid w:val="002C71CA"/>
    <w:rsid w:val="002E3508"/>
    <w:rsid w:val="00304AA6"/>
    <w:rsid w:val="00316424"/>
    <w:rsid w:val="00323060"/>
    <w:rsid w:val="003251F5"/>
    <w:rsid w:val="00334826"/>
    <w:rsid w:val="003826A7"/>
    <w:rsid w:val="00382E50"/>
    <w:rsid w:val="00384CF5"/>
    <w:rsid w:val="003A013E"/>
    <w:rsid w:val="003A5C6B"/>
    <w:rsid w:val="003C08FF"/>
    <w:rsid w:val="003C2A88"/>
    <w:rsid w:val="003D1806"/>
    <w:rsid w:val="003D3CAD"/>
    <w:rsid w:val="003F1A3A"/>
    <w:rsid w:val="0040632C"/>
    <w:rsid w:val="004075F8"/>
    <w:rsid w:val="00411F22"/>
    <w:rsid w:val="00422FCA"/>
    <w:rsid w:val="0043626F"/>
    <w:rsid w:val="00461B09"/>
    <w:rsid w:val="00465602"/>
    <w:rsid w:val="004700CE"/>
    <w:rsid w:val="00491E8E"/>
    <w:rsid w:val="004B0CF1"/>
    <w:rsid w:val="004B114C"/>
    <w:rsid w:val="004B72C7"/>
    <w:rsid w:val="004D3ECD"/>
    <w:rsid w:val="004D65F6"/>
    <w:rsid w:val="004E65B5"/>
    <w:rsid w:val="004E74EF"/>
    <w:rsid w:val="004F2508"/>
    <w:rsid w:val="004F3E95"/>
    <w:rsid w:val="004F5FC1"/>
    <w:rsid w:val="00505BF5"/>
    <w:rsid w:val="005137E7"/>
    <w:rsid w:val="00520D63"/>
    <w:rsid w:val="005270CA"/>
    <w:rsid w:val="00527C6D"/>
    <w:rsid w:val="00533416"/>
    <w:rsid w:val="00561D4D"/>
    <w:rsid w:val="00563844"/>
    <w:rsid w:val="00580D60"/>
    <w:rsid w:val="005913A7"/>
    <w:rsid w:val="005965BC"/>
    <w:rsid w:val="005B3998"/>
    <w:rsid w:val="005C36CA"/>
    <w:rsid w:val="005C38FE"/>
    <w:rsid w:val="005C47A1"/>
    <w:rsid w:val="005C4A03"/>
    <w:rsid w:val="00605065"/>
    <w:rsid w:val="006120A6"/>
    <w:rsid w:val="00624EA4"/>
    <w:rsid w:val="0062535E"/>
    <w:rsid w:val="00625A27"/>
    <w:rsid w:val="00625DAE"/>
    <w:rsid w:val="00640C38"/>
    <w:rsid w:val="006477B7"/>
    <w:rsid w:val="006479DB"/>
    <w:rsid w:val="00655D13"/>
    <w:rsid w:val="00691BE9"/>
    <w:rsid w:val="0069566F"/>
    <w:rsid w:val="006A6CAD"/>
    <w:rsid w:val="006A7BD1"/>
    <w:rsid w:val="006B405A"/>
    <w:rsid w:val="006C2AFB"/>
    <w:rsid w:val="006D1E19"/>
    <w:rsid w:val="006E0164"/>
    <w:rsid w:val="006E1871"/>
    <w:rsid w:val="006E45B1"/>
    <w:rsid w:val="006F4AC9"/>
    <w:rsid w:val="007107DE"/>
    <w:rsid w:val="00745348"/>
    <w:rsid w:val="00754544"/>
    <w:rsid w:val="00774701"/>
    <w:rsid w:val="00774A37"/>
    <w:rsid w:val="00786AEE"/>
    <w:rsid w:val="007924FE"/>
    <w:rsid w:val="0079797C"/>
    <w:rsid w:val="007B6FFD"/>
    <w:rsid w:val="007C0919"/>
    <w:rsid w:val="007C29CA"/>
    <w:rsid w:val="007C41BD"/>
    <w:rsid w:val="007C7507"/>
    <w:rsid w:val="007E0FA9"/>
    <w:rsid w:val="007F5687"/>
    <w:rsid w:val="007F7FE3"/>
    <w:rsid w:val="008067CF"/>
    <w:rsid w:val="0085396A"/>
    <w:rsid w:val="008553A1"/>
    <w:rsid w:val="00871A20"/>
    <w:rsid w:val="00873B7A"/>
    <w:rsid w:val="008B5651"/>
    <w:rsid w:val="008C185A"/>
    <w:rsid w:val="008F7AC6"/>
    <w:rsid w:val="00904FA7"/>
    <w:rsid w:val="0092257A"/>
    <w:rsid w:val="00934293"/>
    <w:rsid w:val="00936DA7"/>
    <w:rsid w:val="009531BA"/>
    <w:rsid w:val="00970876"/>
    <w:rsid w:val="00975EFF"/>
    <w:rsid w:val="0099337C"/>
    <w:rsid w:val="009B2FAE"/>
    <w:rsid w:val="009B43DB"/>
    <w:rsid w:val="009F2CF4"/>
    <w:rsid w:val="00A23424"/>
    <w:rsid w:val="00A24C6C"/>
    <w:rsid w:val="00A64A91"/>
    <w:rsid w:val="00A946CB"/>
    <w:rsid w:val="00AB5DAF"/>
    <w:rsid w:val="00AC1AEF"/>
    <w:rsid w:val="00AD6433"/>
    <w:rsid w:val="00B11EB6"/>
    <w:rsid w:val="00B1784C"/>
    <w:rsid w:val="00B20747"/>
    <w:rsid w:val="00B20851"/>
    <w:rsid w:val="00B4227B"/>
    <w:rsid w:val="00B87246"/>
    <w:rsid w:val="00B95F5C"/>
    <w:rsid w:val="00BA45CA"/>
    <w:rsid w:val="00BB0C44"/>
    <w:rsid w:val="00BB6BA0"/>
    <w:rsid w:val="00BC155D"/>
    <w:rsid w:val="00BD1286"/>
    <w:rsid w:val="00BD1FB2"/>
    <w:rsid w:val="00BD6752"/>
    <w:rsid w:val="00BE02F6"/>
    <w:rsid w:val="00C32B44"/>
    <w:rsid w:val="00C4174D"/>
    <w:rsid w:val="00C44C34"/>
    <w:rsid w:val="00C4685E"/>
    <w:rsid w:val="00C72836"/>
    <w:rsid w:val="00C73650"/>
    <w:rsid w:val="00CA5DB4"/>
    <w:rsid w:val="00CB0E38"/>
    <w:rsid w:val="00CD11DD"/>
    <w:rsid w:val="00CD3A5C"/>
    <w:rsid w:val="00CF4144"/>
    <w:rsid w:val="00D20479"/>
    <w:rsid w:val="00D2127E"/>
    <w:rsid w:val="00D21397"/>
    <w:rsid w:val="00D3611F"/>
    <w:rsid w:val="00D43331"/>
    <w:rsid w:val="00D434E3"/>
    <w:rsid w:val="00D4622E"/>
    <w:rsid w:val="00D57C2C"/>
    <w:rsid w:val="00D81BB4"/>
    <w:rsid w:val="00D91097"/>
    <w:rsid w:val="00DD547B"/>
    <w:rsid w:val="00E10257"/>
    <w:rsid w:val="00E13D26"/>
    <w:rsid w:val="00E1425C"/>
    <w:rsid w:val="00E15A6E"/>
    <w:rsid w:val="00E269C4"/>
    <w:rsid w:val="00E7478E"/>
    <w:rsid w:val="00E9002D"/>
    <w:rsid w:val="00EA160B"/>
    <w:rsid w:val="00ED5311"/>
    <w:rsid w:val="00F02849"/>
    <w:rsid w:val="00F12B72"/>
    <w:rsid w:val="00F22A10"/>
    <w:rsid w:val="00F22E7F"/>
    <w:rsid w:val="00F62C36"/>
    <w:rsid w:val="00F64146"/>
    <w:rsid w:val="00F7317D"/>
    <w:rsid w:val="00F739AB"/>
    <w:rsid w:val="00F830D2"/>
    <w:rsid w:val="00F90FE0"/>
    <w:rsid w:val="00FB0EEE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0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30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F46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F46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2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8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0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30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F46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F46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2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8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cp:lastPrinted>2014-12-15T09:28:00Z</cp:lastPrinted>
  <dcterms:created xsi:type="dcterms:W3CDTF">2014-12-15T09:29:00Z</dcterms:created>
  <dcterms:modified xsi:type="dcterms:W3CDTF">2014-12-15T09:29:00Z</dcterms:modified>
</cp:coreProperties>
</file>