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ECA" w:rsidRDefault="00C47ECA" w:rsidP="00C47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C47ECA" w:rsidRDefault="00C47ECA" w:rsidP="00C47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АСТРАХАНСКАЯ ОБЛАСТЬ ВОЛОДАРСКИЙ РАЙОН</w:t>
      </w:r>
    </w:p>
    <w:p w:rsidR="00C47ECA" w:rsidRDefault="00C47ECA" w:rsidP="00C47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 МУНИЦИПАЛЬНОГО ОБРАЗОВАНИЯ</w:t>
      </w:r>
    </w:p>
    <w:p w:rsidR="00C47ECA" w:rsidRDefault="00C47ECA" w:rsidP="00C47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«СИЗОБУГОРСКИЙ СЕЛЬСОВЕТ»</w:t>
      </w:r>
    </w:p>
    <w:p w:rsidR="00C47ECA" w:rsidRDefault="00C47ECA" w:rsidP="00C47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ECA" w:rsidRPr="00C47ECA" w:rsidRDefault="00C47ECA" w:rsidP="00C47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EC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D1FF9" w:rsidRDefault="002D1FF9" w:rsidP="002D1FF9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FF9" w:rsidRDefault="002D1FF9" w:rsidP="002D1FF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C47ECA">
        <w:rPr>
          <w:rFonts w:ascii="Times New Roman" w:hAnsi="Times New Roman" w:cs="Times New Roman"/>
          <w:sz w:val="28"/>
          <w:szCs w:val="28"/>
          <w:u w:val="single"/>
        </w:rPr>
        <w:t>« 10»_июня_2021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</w:t>
      </w:r>
      <w:r w:rsidRPr="00C47ECA">
        <w:rPr>
          <w:rFonts w:ascii="Times New Roman" w:hAnsi="Times New Roman" w:cs="Times New Roman"/>
          <w:sz w:val="28"/>
          <w:szCs w:val="28"/>
          <w:u w:val="single"/>
        </w:rPr>
        <w:t>№ 4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D1FF9" w:rsidRDefault="002D1FF9" w:rsidP="002D1FF9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D1FF9" w:rsidRDefault="002D1FF9" w:rsidP="002D1FF9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D1FF9" w:rsidRDefault="002D1FF9" w:rsidP="002D1FF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</w:t>
      </w:r>
    </w:p>
    <w:p w:rsidR="002D1FF9" w:rsidRDefault="002D1FF9" w:rsidP="002D1FF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ВЫДВИЖЕНИЯ, ВНЕСЕНИЯ, ОБСУЖДЕНИЯ, РАССМОТРЕНИЯ  ИНИЦИАТИВНЫХ ПРОЕКТОВ, А ТАКЖЕ ПРОВЕДЕНИЯИХ  КОНКУРСНОГО ОТБОРА</w:t>
      </w:r>
    </w:p>
    <w:p w:rsidR="002D1FF9" w:rsidRDefault="002D1FF9" w:rsidP="002D1FF9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D1FF9" w:rsidRDefault="002D1FF9" w:rsidP="002D1FF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«Сизобугорский сельсовет», Совет муниципального образования «Сизобугорский сельсовет»</w:t>
      </w:r>
    </w:p>
    <w:p w:rsidR="002D1FF9" w:rsidRDefault="002D1FF9" w:rsidP="002D1F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1FF9" w:rsidRDefault="002D1FF9" w:rsidP="002D1FF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D1FF9" w:rsidRDefault="002D1FF9" w:rsidP="002D1F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1FF9" w:rsidRDefault="002D1FF9" w:rsidP="002D1F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"file:///D:\\Мои%20документы\\Downloads\\Модельный%20акт%20по%20инициативному%20бюджетированию.docx" \l "Par720" \o "                                 ПОЛОЖЕНИЕ"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 порядке выдвижения, внесения, обсуждения, рассмотрения инициативных проектов, а также проведения их конкурсного отбора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.                                  </w:t>
      </w:r>
    </w:p>
    <w:p w:rsidR="002D1FF9" w:rsidRDefault="002D1FF9" w:rsidP="002D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сайте администрации муниципального образования «Сизобугорский сельсовет», а также обнародовать путем размещения на информационном стенде в здании администрации  муниципального  образования «Сизобугорский сельсовет». </w:t>
      </w:r>
    </w:p>
    <w:p w:rsidR="002D1FF9" w:rsidRDefault="002D1FF9" w:rsidP="002D1F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 (обнародования).</w:t>
      </w:r>
    </w:p>
    <w:p w:rsidR="002D1FF9" w:rsidRDefault="002D1FF9" w:rsidP="002D1FF9">
      <w:pPr>
        <w:pStyle w:val="ConsPlusNormal"/>
        <w:jc w:val="both"/>
        <w:rPr>
          <w:sz w:val="28"/>
          <w:szCs w:val="28"/>
        </w:rPr>
      </w:pPr>
    </w:p>
    <w:p w:rsidR="002D1FF9" w:rsidRDefault="002D1FF9" w:rsidP="002D1FF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2D1FF9" w:rsidRDefault="002D1FF9" w:rsidP="002D1FF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2D1FF9" w:rsidRDefault="002D1FF9" w:rsidP="002D1FF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«Сизобугорский сельсовет»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Р. Р. </w:t>
      </w:r>
      <w:proofErr w:type="spellStart"/>
      <w:r>
        <w:rPr>
          <w:sz w:val="28"/>
          <w:szCs w:val="28"/>
        </w:rPr>
        <w:t>Каржаубаев</w:t>
      </w:r>
      <w:proofErr w:type="spellEnd"/>
    </w:p>
    <w:p w:rsidR="002D1FF9" w:rsidRDefault="002D1FF9" w:rsidP="002D1FF9">
      <w:pPr>
        <w:pStyle w:val="ConsPlusNormal"/>
        <w:jc w:val="both"/>
        <w:rPr>
          <w:sz w:val="28"/>
          <w:szCs w:val="28"/>
        </w:rPr>
      </w:pPr>
    </w:p>
    <w:p w:rsidR="002D1FF9" w:rsidRDefault="002D1FF9" w:rsidP="002D1FF9">
      <w:pPr>
        <w:pStyle w:val="ConsPlusNormal"/>
        <w:jc w:val="both"/>
        <w:rPr>
          <w:sz w:val="28"/>
          <w:szCs w:val="28"/>
        </w:rPr>
      </w:pPr>
    </w:p>
    <w:p w:rsidR="002D1FF9" w:rsidRDefault="002D1FF9" w:rsidP="002D1FF9">
      <w:pPr>
        <w:pStyle w:val="ConsPlusNormal"/>
        <w:jc w:val="both"/>
        <w:rPr>
          <w:sz w:val="28"/>
          <w:szCs w:val="28"/>
        </w:rPr>
      </w:pPr>
    </w:p>
    <w:p w:rsidR="002D1FF9" w:rsidRDefault="002D1FF9" w:rsidP="002D1FF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2D1FF9" w:rsidRDefault="002D1FF9" w:rsidP="002D1FF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«Сизобугорский сельсовет»</w:t>
      </w:r>
      <w:r>
        <w:rPr>
          <w:sz w:val="28"/>
          <w:szCs w:val="28"/>
        </w:rPr>
        <w:tab/>
        <w:t xml:space="preserve">                                               </w:t>
      </w:r>
      <w:r>
        <w:rPr>
          <w:sz w:val="28"/>
          <w:szCs w:val="28"/>
        </w:rPr>
        <w:tab/>
        <w:t xml:space="preserve"> А. М. Куандыков</w:t>
      </w:r>
    </w:p>
    <w:p w:rsidR="002D1FF9" w:rsidRDefault="002D1FF9" w:rsidP="002D1FF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1FF9" w:rsidRDefault="002D1FF9" w:rsidP="002D1FF9">
      <w:pPr>
        <w:pStyle w:val="ConsPlusNormal"/>
        <w:jc w:val="both"/>
        <w:rPr>
          <w:sz w:val="28"/>
          <w:szCs w:val="28"/>
        </w:rPr>
      </w:pPr>
    </w:p>
    <w:p w:rsidR="002D1FF9" w:rsidRDefault="002D1FF9" w:rsidP="002D1FF9">
      <w:pPr>
        <w:pStyle w:val="ConsPlusNormal"/>
        <w:jc w:val="both"/>
        <w:rPr>
          <w:sz w:val="28"/>
          <w:szCs w:val="28"/>
        </w:rPr>
      </w:pPr>
    </w:p>
    <w:p w:rsidR="002D1FF9" w:rsidRDefault="002D1FF9" w:rsidP="002D1FF9">
      <w:pPr>
        <w:pStyle w:val="ConsPlusNormal"/>
        <w:jc w:val="both"/>
        <w:rPr>
          <w:sz w:val="28"/>
          <w:szCs w:val="28"/>
        </w:rPr>
      </w:pPr>
    </w:p>
    <w:p w:rsidR="002D1FF9" w:rsidRDefault="002D1FF9" w:rsidP="002D1FF9">
      <w:pPr>
        <w:pStyle w:val="ConsPlusNormal"/>
        <w:jc w:val="both"/>
        <w:rPr>
          <w:sz w:val="28"/>
          <w:szCs w:val="28"/>
        </w:rPr>
      </w:pPr>
    </w:p>
    <w:p w:rsidR="002D1FF9" w:rsidRDefault="002D1FF9" w:rsidP="002D1FF9">
      <w:pPr>
        <w:pStyle w:val="ConsPlusNonformat"/>
        <w:ind w:firstLine="4536"/>
        <w:rPr>
          <w:rFonts w:ascii="Times New Roman" w:hAnsi="Times New Roman" w:cs="Times New Roman"/>
          <w:sz w:val="28"/>
          <w:szCs w:val="28"/>
        </w:rPr>
      </w:pPr>
      <w:bookmarkStart w:id="1" w:name="Par720"/>
      <w:bookmarkEnd w:id="1"/>
    </w:p>
    <w:p w:rsidR="002D1FF9" w:rsidRDefault="002D1FF9" w:rsidP="002D1FF9">
      <w:pPr>
        <w:pStyle w:val="ConsPlusNonformat"/>
        <w:spacing w:line="240" w:lineRule="exact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Утверждено </w:t>
      </w:r>
    </w:p>
    <w:p w:rsidR="002D1FF9" w:rsidRDefault="002D1FF9" w:rsidP="002D1FF9">
      <w:pPr>
        <w:pStyle w:val="ConsPlusNonformat"/>
        <w:spacing w:line="240" w:lineRule="exact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</w:p>
    <w:p w:rsidR="002D1FF9" w:rsidRDefault="002D1FF9" w:rsidP="002D1FF9">
      <w:pPr>
        <w:pStyle w:val="ConsPlusNonformat"/>
        <w:spacing w:line="240" w:lineRule="exact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«Сизобугорский сельсовет»</w:t>
      </w:r>
    </w:p>
    <w:p w:rsidR="002D1FF9" w:rsidRDefault="002D1FF9" w:rsidP="002D1FF9">
      <w:pPr>
        <w:pStyle w:val="ConsPlusNonformat"/>
        <w:spacing w:line="240" w:lineRule="exact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«10» июня  2021г__ №_4____</w:t>
      </w:r>
    </w:p>
    <w:p w:rsidR="002D1FF9" w:rsidRDefault="002D1FF9" w:rsidP="002D1FF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D1FF9" w:rsidRDefault="002D1FF9" w:rsidP="002D1FF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D1FF9" w:rsidRDefault="002D1FF9" w:rsidP="002D1FF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2D1FF9" w:rsidRDefault="002D1FF9" w:rsidP="002D1FF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ВЫДВИЖЕНИЯ, ВНЕСЕНИЯ, ОБСУЖДЕНИЯ, РАССМОТРЕНИЯ  ИНИЦИАТИВНЫХ  ПРОЕКТОВ, А ТАКЖЕ ПРОВЕДЕНИЯИХ КОНКУРСНОГО ОТБОРА</w:t>
      </w:r>
    </w:p>
    <w:p w:rsidR="002D1FF9" w:rsidRDefault="002D1FF9" w:rsidP="002D1F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1FF9" w:rsidRDefault="002D1FF9" w:rsidP="002D1F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D1FF9" w:rsidRDefault="002D1FF9" w:rsidP="002D1F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1FF9" w:rsidRDefault="002D1FF9" w:rsidP="002D1F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выдвижения, внесения, обсуждения, рассмотрения инициативных проектов, а также проведения их конкурсного отбора для реализации на территории муниципального образования «Сизобугорский сельсовет».</w:t>
      </w:r>
    </w:p>
    <w:p w:rsidR="002D1FF9" w:rsidRDefault="002D1FF9" w:rsidP="002D1F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Термины и понятия в настоящем Положении используются в значения, указанных в Федеральном законе от 06.10.2003 № 131-ФЗ «Об общих принципах организации местного самоуправления в Российской Федерации».</w:t>
      </w:r>
      <w:proofErr w:type="gramEnd"/>
    </w:p>
    <w:p w:rsidR="002D1FF9" w:rsidRDefault="002D1FF9" w:rsidP="002D1F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Организатором конкурсного отбора инициативных проектов на территории муниципального образования «Сизобугорский сельсовет» является администрация муниципального образования «Сизобугорский сельсовет». Конкурсный отбор инициативных проектов осуществляется Конкурсной комиссией в соответствии с настоящим Положением.</w:t>
      </w:r>
    </w:p>
    <w:p w:rsidR="002D1FF9" w:rsidRDefault="002D1FF9" w:rsidP="002D1F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Материально-техническое, информационно-аналитическое и организационное обеспечение   конкурсного   отбора инициативных проектов на территории муниципального</w:t>
      </w:r>
      <w:r w:rsidR="00CA0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 «</w:t>
      </w:r>
      <w:r w:rsidR="00CA0D3F">
        <w:rPr>
          <w:rFonts w:ascii="Times New Roman" w:hAnsi="Times New Roman" w:cs="Times New Roman"/>
          <w:sz w:val="28"/>
          <w:szCs w:val="28"/>
        </w:rPr>
        <w:t>Сизобугорский сельсовет</w:t>
      </w:r>
      <w:r>
        <w:rPr>
          <w:rFonts w:ascii="Times New Roman" w:hAnsi="Times New Roman" w:cs="Times New Roman"/>
          <w:sz w:val="28"/>
          <w:szCs w:val="28"/>
        </w:rPr>
        <w:t>» осуществляется</w:t>
      </w:r>
      <w:r w:rsidR="00CA0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«</w:t>
      </w:r>
      <w:r w:rsidR="00CA0D3F">
        <w:rPr>
          <w:rFonts w:ascii="Times New Roman" w:hAnsi="Times New Roman" w:cs="Times New Roman"/>
          <w:sz w:val="28"/>
          <w:szCs w:val="28"/>
        </w:rPr>
        <w:t>Сизобугорский сельсовет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D1FF9" w:rsidRDefault="002D1FF9" w:rsidP="002D1F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Инициативным проектом является документально оформленное и внесенное в порядке, установленном настоящим Положением, в администрацию муниципального образования «</w:t>
      </w:r>
      <w:r w:rsidR="00CA0D3F">
        <w:rPr>
          <w:rFonts w:ascii="Times New Roman" w:hAnsi="Times New Roman" w:cs="Times New Roman"/>
          <w:sz w:val="28"/>
          <w:szCs w:val="28"/>
        </w:rPr>
        <w:t>Сизобугорский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» предложение в целях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="00CA0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CA0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предоставлено</w:t>
      </w:r>
      <w:r w:rsidR="00CA0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органам </w:t>
      </w:r>
      <w:r w:rsidR="00CA0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CA0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самоуправления.</w:t>
      </w:r>
    </w:p>
    <w:p w:rsidR="002D1FF9" w:rsidRDefault="002D1FF9" w:rsidP="002D1F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Инициативный проект реализуется за счет средств бюджета муниципального образования «</w:t>
      </w:r>
      <w:r w:rsidR="00CA0D3F">
        <w:rPr>
          <w:rFonts w:ascii="Times New Roman" w:hAnsi="Times New Roman" w:cs="Times New Roman"/>
          <w:sz w:val="28"/>
          <w:szCs w:val="28"/>
        </w:rPr>
        <w:t>Сизобугорский сельсовет</w:t>
      </w:r>
      <w:r>
        <w:rPr>
          <w:rFonts w:ascii="Times New Roman" w:hAnsi="Times New Roman" w:cs="Times New Roman"/>
          <w:sz w:val="28"/>
          <w:szCs w:val="28"/>
        </w:rPr>
        <w:t>», а также инициативных платежей –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>
        <w:rPr>
          <w:rFonts w:ascii="Times New Roman" w:hAnsi="Times New Roman" w:cs="Times New Roman"/>
          <w:sz w:val="28"/>
          <w:szCs w:val="28"/>
        </w:rPr>
        <w:t>аждан, индивидуальных предпринимателей и образованных в соответствии с законодательством Российской Федерации юридических лиц, уплачиваемых на</w:t>
      </w:r>
      <w:r w:rsidR="00CA0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добровольной основе</w:t>
      </w:r>
      <w:r w:rsidR="00CA0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зачисляемых в бюджет</w:t>
      </w:r>
      <w:r w:rsidR="00CA0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CA0D3F">
        <w:rPr>
          <w:rFonts w:ascii="Times New Roman" w:hAnsi="Times New Roman" w:cs="Times New Roman"/>
          <w:sz w:val="28"/>
          <w:szCs w:val="28"/>
        </w:rPr>
        <w:t>Сизобугорский сельсовет</w:t>
      </w:r>
      <w:r>
        <w:rPr>
          <w:rFonts w:ascii="Times New Roman" w:hAnsi="Times New Roman" w:cs="Times New Roman"/>
          <w:sz w:val="28"/>
          <w:szCs w:val="28"/>
        </w:rPr>
        <w:t>» в соответствии с Бюджетным кодексом Российской Федерации.</w:t>
      </w:r>
    </w:p>
    <w:p w:rsidR="002D1FF9" w:rsidRDefault="002D1FF9" w:rsidP="002D1F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Бюджетные ассигнования на реализацию инициативных проектов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предусматриваются в бюджете муниципального образования «</w:t>
      </w:r>
      <w:r w:rsidR="00CA0D3F">
        <w:rPr>
          <w:rFonts w:ascii="Times New Roman" w:hAnsi="Times New Roman" w:cs="Times New Roman"/>
          <w:sz w:val="28"/>
          <w:szCs w:val="28"/>
        </w:rPr>
        <w:t>Сизобугорский сельсовет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D1FF9" w:rsidRDefault="002D1FF9" w:rsidP="002D1F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FF9" w:rsidRDefault="002D1FF9" w:rsidP="002D1FF9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Выдвижение инициативных проектов</w:t>
      </w:r>
    </w:p>
    <w:p w:rsidR="002D1FF9" w:rsidRDefault="002D1FF9" w:rsidP="002D1F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FF9" w:rsidRDefault="002D1FF9" w:rsidP="002D1F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76"/>
      <w:bookmarkEnd w:id="2"/>
      <w:r>
        <w:rPr>
          <w:rFonts w:ascii="Times New Roman" w:hAnsi="Times New Roman" w:cs="Times New Roman"/>
          <w:sz w:val="28"/>
          <w:szCs w:val="28"/>
        </w:rPr>
        <w:t>2.1. С инициативой о внесении инициативного проекта вправе выступить:</w:t>
      </w:r>
    </w:p>
    <w:p w:rsidR="002D1FF9" w:rsidRDefault="002D1FF9" w:rsidP="002D1FF9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инициативная группа численностью не менее </w:t>
      </w:r>
      <w:r>
        <w:rPr>
          <w:rFonts w:ascii="Times New Roman" w:hAnsi="Times New Roman" w:cs="Times New Roman"/>
          <w:i/>
          <w:sz w:val="28"/>
          <w:szCs w:val="28"/>
        </w:rPr>
        <w:t>десяти</w:t>
      </w:r>
      <w:r>
        <w:rPr>
          <w:rFonts w:ascii="Times New Roman" w:hAnsi="Times New Roman" w:cs="Times New Roman"/>
          <w:sz w:val="28"/>
          <w:szCs w:val="28"/>
        </w:rPr>
        <w:t xml:space="preserve"> граждан, достигших шестнадцатилетнего возраста и проживающих на территории муниципального образования «</w:t>
      </w:r>
      <w:r w:rsidR="00CA0D3F">
        <w:rPr>
          <w:rFonts w:ascii="Times New Roman" w:hAnsi="Times New Roman" w:cs="Times New Roman"/>
          <w:sz w:val="28"/>
          <w:szCs w:val="28"/>
        </w:rPr>
        <w:t>Сизобугорский сельсовет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D1FF9" w:rsidRDefault="002D1FF9" w:rsidP="002D1FF9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территориального общественного самоуправления муниципального образования «</w:t>
      </w:r>
      <w:r w:rsidR="00CA0D3F">
        <w:rPr>
          <w:rFonts w:ascii="Times New Roman" w:hAnsi="Times New Roman" w:cs="Times New Roman"/>
          <w:sz w:val="28"/>
          <w:szCs w:val="28"/>
        </w:rPr>
        <w:t>Сизобугорский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2D1FF9" w:rsidRDefault="002D1FF9" w:rsidP="002D1FF9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староста сельского населенного пункта муниципального образования «</w:t>
      </w:r>
      <w:r w:rsidR="00CA0D3F">
        <w:rPr>
          <w:rFonts w:ascii="Times New Roman" w:hAnsi="Times New Roman" w:cs="Times New Roman"/>
          <w:sz w:val="28"/>
          <w:szCs w:val="28"/>
        </w:rPr>
        <w:t>Сизобугорский сельсовет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D1FF9" w:rsidRDefault="002D1FF9" w:rsidP="002D1F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Инициативный проект должен содержать следующие сведения:</w:t>
      </w:r>
    </w:p>
    <w:p w:rsidR="002D1FF9" w:rsidRDefault="002D1FF9" w:rsidP="002D1FF9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проблемы, решение которой имеет приоритетное значение для жителей муниципального образования «</w:t>
      </w:r>
      <w:r w:rsidR="00CA0D3F">
        <w:rPr>
          <w:rFonts w:ascii="Times New Roman" w:hAnsi="Times New Roman" w:cs="Times New Roman"/>
          <w:sz w:val="28"/>
          <w:szCs w:val="28"/>
        </w:rPr>
        <w:t>Сизобугорский сельсовет</w:t>
      </w:r>
      <w:r>
        <w:rPr>
          <w:rFonts w:ascii="Times New Roman" w:hAnsi="Times New Roman" w:cs="Times New Roman"/>
          <w:sz w:val="28"/>
          <w:szCs w:val="28"/>
        </w:rPr>
        <w:t>» или его части;</w:t>
      </w:r>
    </w:p>
    <w:p w:rsidR="002D1FF9" w:rsidRDefault="002D1FF9" w:rsidP="002D1FF9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предложений по решению указанной проблемы;</w:t>
      </w:r>
    </w:p>
    <w:p w:rsidR="002D1FF9" w:rsidRDefault="002D1FF9" w:rsidP="002D1FF9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ожидаемого результата (ожидаемых результатов) реализации инициативного проекта;</w:t>
      </w:r>
    </w:p>
    <w:p w:rsidR="002D1FF9" w:rsidRDefault="002D1FF9" w:rsidP="002D1FF9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предварительный расчет необходимых расходов на реализацию инициативного проекта;</w:t>
      </w:r>
    </w:p>
    <w:p w:rsidR="002D1FF9" w:rsidRDefault="002D1FF9" w:rsidP="002D1FF9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сроки реализации инициативного проекта;</w:t>
      </w:r>
    </w:p>
    <w:p w:rsidR="002D1FF9" w:rsidRDefault="002D1FF9" w:rsidP="002D1FF9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2D1FF9" w:rsidRDefault="002D1FF9" w:rsidP="002D1FF9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2D1FF9" w:rsidRDefault="002D1FF9" w:rsidP="002D1FF9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указание на территорию муниципального образования или его часть, в границах которой будет реализовываться инициативный</w:t>
      </w:r>
      <w:r w:rsidR="00CA0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bookmarkStart w:id="3" w:name="Par810"/>
      <w:bookmarkEnd w:id="3"/>
      <w:r>
        <w:rPr>
          <w:rFonts w:ascii="Times New Roman" w:hAnsi="Times New Roman" w:cs="Times New Roman"/>
          <w:sz w:val="28"/>
          <w:szCs w:val="28"/>
        </w:rPr>
        <w:t>.</w:t>
      </w:r>
    </w:p>
    <w:p w:rsidR="002D1FF9" w:rsidRDefault="002D1FF9" w:rsidP="002D1FF9">
      <w:pPr>
        <w:pStyle w:val="ConsPlusNonformat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Инициативный проект до его внесения в администрацию муниципального образования</w:t>
      </w:r>
      <w:r w:rsidR="00CA0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A0D3F">
        <w:rPr>
          <w:rFonts w:ascii="Times New Roman" w:hAnsi="Times New Roman" w:cs="Times New Roman"/>
          <w:sz w:val="28"/>
          <w:szCs w:val="28"/>
        </w:rPr>
        <w:t>Сизобугорский сельсовет</w:t>
      </w:r>
      <w:r>
        <w:rPr>
          <w:rFonts w:ascii="Times New Roman" w:hAnsi="Times New Roman" w:cs="Times New Roman"/>
          <w:sz w:val="28"/>
          <w:szCs w:val="28"/>
        </w:rPr>
        <w:t>» 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муниципального</w:t>
      </w:r>
      <w:r w:rsidR="00CA0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 или его</w:t>
      </w:r>
      <w:r w:rsidR="00CA0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части, целесообразности реализации инициативного проекта, </w:t>
      </w:r>
      <w:r>
        <w:rPr>
          <w:rFonts w:ascii="Times New Roman" w:eastAsia="Times New Roman" w:hAnsi="Times New Roman" w:cs="Times New Roman"/>
          <w:sz w:val="28"/>
          <w:szCs w:val="28"/>
        </w:rPr>
        <w:t>а также принятия сходом, собранием или конференцией граждан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решения о поддержке инициативного проекта. </w:t>
      </w:r>
      <w:r>
        <w:rPr>
          <w:rFonts w:ascii="Times New Roman" w:hAnsi="Times New Roman" w:cs="Times New Roman"/>
          <w:sz w:val="28"/>
          <w:szCs w:val="28"/>
        </w:rPr>
        <w:t>При этом возможно рассмотрение нескольких инициативных проектов на</w:t>
      </w:r>
      <w:r w:rsidR="00CA0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одном сходе, одном собрании или </w:t>
      </w:r>
      <w:r w:rsidR="00CA0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CA0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одной </w:t>
      </w:r>
      <w:r w:rsidR="00CA0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конференции</w:t>
      </w:r>
      <w:r w:rsidR="00CA0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граждан. </w:t>
      </w:r>
    </w:p>
    <w:p w:rsidR="002D1FF9" w:rsidRDefault="002D1FF9" w:rsidP="002D1F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FF9" w:rsidRDefault="002D1FF9" w:rsidP="002D1F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3. Обсуждение и рассмотрение инициативных проектов</w:t>
      </w:r>
    </w:p>
    <w:p w:rsidR="002D1FF9" w:rsidRDefault="002D1FF9" w:rsidP="002D1F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FF9" w:rsidRDefault="002D1FF9" w:rsidP="002D1F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828"/>
      <w:bookmarkEnd w:id="4"/>
      <w:r>
        <w:rPr>
          <w:rFonts w:ascii="Times New Roman" w:hAnsi="Times New Roman" w:cs="Times New Roman"/>
          <w:sz w:val="28"/>
          <w:szCs w:val="28"/>
        </w:rPr>
        <w:t>3.1. После обсуждения и рассмотрения инициативных</w:t>
      </w:r>
      <w:r w:rsidR="00CA0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проектов на сходе, собрании или конференции граждан по ним проводится голосование граждан. По результатам голосования инициативные проекты, получившие поддержку граждан простым большинством голосов, направляются в администрацию</w:t>
      </w:r>
      <w:r w:rsidR="00CA0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CA0D3F">
        <w:rPr>
          <w:rFonts w:ascii="Times New Roman" w:hAnsi="Times New Roman" w:cs="Times New Roman"/>
          <w:sz w:val="28"/>
          <w:szCs w:val="28"/>
        </w:rPr>
        <w:t>Сизобугорский сельсовет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D1FF9" w:rsidRDefault="002D1FF9" w:rsidP="002D1F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Инициаторы проекта при внесении инициативного проекта в</w:t>
      </w:r>
      <w:r w:rsidR="00CA0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="00CA0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прикладывают к нему соответственно протокол схода, собрания или</w:t>
      </w:r>
      <w:r w:rsidR="00CA0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конференции граждан, подтверждающие поддержку инициативного проекта жителями муниципального образования или его части.</w:t>
      </w:r>
    </w:p>
    <w:p w:rsidR="002D1FF9" w:rsidRDefault="002D1FF9" w:rsidP="002D1F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Инициаторам</w:t>
      </w:r>
      <w:r w:rsidR="00CA0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 и их представителям обеспечивается возможность участия в рассмотрении инициативных проектов и изложении своих позиций по ним на всех этапах</w:t>
      </w:r>
      <w:r w:rsidR="00CA0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конкурсного отбора и на всех этапах работы с инициативным проектом.</w:t>
      </w:r>
    </w:p>
    <w:p w:rsidR="002D1FF9" w:rsidRDefault="002D1FF9" w:rsidP="002D1F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FF9" w:rsidRDefault="002D1FF9" w:rsidP="002D1FF9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Внесение инициативных проектов в администрацию</w:t>
      </w:r>
    </w:p>
    <w:p w:rsidR="002D1FF9" w:rsidRDefault="002D1FF9" w:rsidP="002D1FF9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CA0D3F">
        <w:rPr>
          <w:rFonts w:ascii="Times New Roman" w:hAnsi="Times New Roman" w:cs="Times New Roman"/>
          <w:sz w:val="28"/>
          <w:szCs w:val="28"/>
        </w:rPr>
        <w:t>Сизобугорский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D1FF9" w:rsidRDefault="002D1FF9" w:rsidP="002D1F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FF9" w:rsidRDefault="002D1FF9" w:rsidP="002D1FF9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Информация о внесении инициативного проекта в администрацию подлежит опубликованию (обнародованию) и размещению на официальном сайте муниципального образования «</w:t>
      </w:r>
      <w:r w:rsidR="00CA0D3F">
        <w:rPr>
          <w:rFonts w:ascii="Times New Roman" w:hAnsi="Times New Roman" w:cs="Times New Roman"/>
          <w:sz w:val="28"/>
          <w:szCs w:val="28"/>
        </w:rPr>
        <w:t>Сизобугорский сельсовет</w:t>
      </w:r>
      <w:r>
        <w:rPr>
          <w:rFonts w:ascii="Times New Roman" w:hAnsi="Times New Roman" w:cs="Times New Roman"/>
          <w:sz w:val="28"/>
          <w:szCs w:val="28"/>
        </w:rPr>
        <w:t>» в информационно-телекоммуникационной сети Интернет в течение трех рабочих дней со дня внесения инициативного проекта в администрацию и должна содержать сведения, указанные в пункте 2.2 настоящего Положения, а также сведения об инициаторах проекта.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представления, который не может составлять менее пяти рабочих дней. </w:t>
      </w:r>
      <w:r>
        <w:rPr>
          <w:rFonts w:ascii="Times New Roman" w:eastAsia="Times New Roman" w:hAnsi="Times New Roman" w:cs="Times New Roman"/>
          <w:sz w:val="28"/>
          <w:szCs w:val="28"/>
        </w:rPr>
        <w:t>Свои замечания и предложения вправе направлять жители муниципального образования, достигшие</w:t>
      </w:r>
      <w:r w:rsidR="00CA0D3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шестнадцатилетнего </w:t>
      </w:r>
      <w:r w:rsidR="00CA0D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возраста.</w:t>
      </w:r>
    </w:p>
    <w:p w:rsidR="002D1FF9" w:rsidRDefault="002D1FF9" w:rsidP="002D1F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861"/>
      <w:bookmarkEnd w:id="5"/>
      <w:r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</w:t>
      </w:r>
      <w:r w:rsidR="00CA0D3F">
        <w:rPr>
          <w:rFonts w:ascii="Times New Roman" w:hAnsi="Times New Roman" w:cs="Times New Roman"/>
          <w:sz w:val="28"/>
          <w:szCs w:val="28"/>
        </w:rPr>
        <w:t>Сизобугорский сельсовет</w:t>
      </w:r>
      <w:r>
        <w:rPr>
          <w:rFonts w:ascii="Times New Roman" w:hAnsi="Times New Roman" w:cs="Times New Roman"/>
          <w:sz w:val="28"/>
          <w:szCs w:val="28"/>
        </w:rPr>
        <w:t>» по результатам рассмотрения поступившего инициативного проекта в течение 30 дней со дня внесения принимает решение о поддержке инициативного проекта и продолжении работы над ним в пределах бюджетных ассигнований, предусмотренных решением о местном</w:t>
      </w:r>
      <w:r w:rsidR="00CA0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бюджете на соответствующие цели, либо об отказе в поддержке инициативного проекта и о возврате его инициаторам проекта с указанием причин отказа в 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</w:t>
      </w:r>
      <w:hyperlink r:id="rId5" w:anchor="Par876" w:tooltip="4.4.  Администрация  муниципального   образования   принимает   решение  об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4.3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2D1FF9" w:rsidRDefault="002D1FF9" w:rsidP="002D1F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6" w:name="Par876"/>
      <w:bookmarkEnd w:id="6"/>
      <w:r>
        <w:rPr>
          <w:rFonts w:ascii="Times New Roman" w:hAnsi="Times New Roman" w:cs="Times New Roman"/>
          <w:sz w:val="28"/>
          <w:szCs w:val="28"/>
        </w:rPr>
        <w:t>4.3. Администрация</w:t>
      </w:r>
      <w:r w:rsidR="00CA0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CA0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 «</w:t>
      </w:r>
      <w:r w:rsidR="00CA0D3F">
        <w:rPr>
          <w:rFonts w:ascii="Times New Roman" w:hAnsi="Times New Roman" w:cs="Times New Roman"/>
          <w:sz w:val="28"/>
          <w:szCs w:val="28"/>
        </w:rPr>
        <w:t>Сизобугорский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» принимает решение об отказе в поддержке инициативного проекта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основаниям, предусмотренным частью 7 статьи 26.1 </w:t>
      </w:r>
      <w:hyperlink r:id="rId6" w:anchor="7D20K3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Федерального закона от 06.10.2003 № 131-ФЗ «Об общих принципах организации местного самоуправления в Российской Федерации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Решение об отказе в поддержке инициативного проекта доводится до сведения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инициаторов проекта в письменном виде с указанием причин и оснований принятого решения.</w:t>
      </w:r>
    </w:p>
    <w:p w:rsidR="002D1FF9" w:rsidRDefault="002D1FF9" w:rsidP="002D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</w:t>
      </w:r>
      <w:r w:rsidR="00CA0D3F">
        <w:rPr>
          <w:rFonts w:ascii="Times New Roman" w:hAnsi="Times New Roman" w:cs="Times New Roman"/>
          <w:sz w:val="28"/>
          <w:szCs w:val="28"/>
        </w:rPr>
        <w:t>Сизобугорский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» вправе, а в случае, предусмотренном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5 части 7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статьи 26.1 </w:t>
      </w:r>
      <w:hyperlink r:id="rId8" w:anchor="7D20K3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Федерального закона от 06.10.2003 № 131-ФЗ «Об общих принципах организации местного самоуправления в Российской Федерации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</w:t>
      </w:r>
      <w:r w:rsidR="00CA0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0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их компетенцией.</w:t>
      </w:r>
      <w:proofErr w:type="gramEnd"/>
    </w:p>
    <w:p w:rsidR="002D1FF9" w:rsidRDefault="002D1FF9" w:rsidP="002D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FF9" w:rsidRDefault="002D1FF9" w:rsidP="002D1FF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Порядок проведения конкурсного отбора</w:t>
      </w:r>
    </w:p>
    <w:p w:rsidR="002D1FF9" w:rsidRDefault="002D1FF9" w:rsidP="002D1FF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инициативных проектов</w:t>
      </w:r>
    </w:p>
    <w:p w:rsidR="002D1FF9" w:rsidRDefault="002D1FF9" w:rsidP="002D1F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FF9" w:rsidRDefault="002D1FF9" w:rsidP="002D1F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в </w:t>
      </w:r>
      <w:r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 «</w:t>
      </w:r>
      <w:r w:rsidR="00CA0D3F">
        <w:rPr>
          <w:rFonts w:ascii="Times New Roman" w:hAnsi="Times New Roman" w:cs="Times New Roman"/>
          <w:sz w:val="28"/>
          <w:szCs w:val="28"/>
        </w:rPr>
        <w:t>Сизобугорский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внесено несколько инициативных проектов, в том числе с описанием аналогичных по содержанию приоритетных проблем, администрация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7A31B9">
        <w:rPr>
          <w:rFonts w:ascii="Times New Roman" w:hAnsi="Times New Roman" w:cs="Times New Roman"/>
          <w:sz w:val="28"/>
          <w:szCs w:val="28"/>
        </w:rPr>
        <w:t>Сизобугорский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организует проведение конкурсного отбора и информирует об этом инициаторов проекта.</w:t>
      </w:r>
    </w:p>
    <w:p w:rsidR="002D1FF9" w:rsidRDefault="002D1FF9" w:rsidP="002D1F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Проведение конкурсного отбора возлагается на коллегиальный орган – Конкурсную комиссию (далее – Комиссия). </w:t>
      </w:r>
    </w:p>
    <w:p w:rsidR="002D1FF9" w:rsidRDefault="002D1FF9" w:rsidP="002D1FF9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Конкурсный отбор проводится в течение трех месяцев со</w:t>
      </w:r>
      <w:r w:rsidR="007A31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дня внесения инициативного проекта в </w:t>
      </w:r>
      <w:r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 «</w:t>
      </w:r>
      <w:r w:rsidR="007A31B9">
        <w:rPr>
          <w:rFonts w:ascii="Times New Roman" w:hAnsi="Times New Roman" w:cs="Times New Roman"/>
          <w:sz w:val="28"/>
          <w:szCs w:val="28"/>
        </w:rPr>
        <w:t>Сизобугорский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D1FF9" w:rsidRDefault="002D1FF9" w:rsidP="002D1FF9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5.4. Состав Комиссии формируется постановлением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r w:rsidR="007A31B9">
        <w:rPr>
          <w:rFonts w:ascii="Times New Roman" w:hAnsi="Times New Roman" w:cs="Times New Roman"/>
          <w:sz w:val="28"/>
          <w:szCs w:val="28"/>
        </w:rPr>
        <w:t>Сизобугорский сельсовет</w:t>
      </w:r>
      <w:r>
        <w:rPr>
          <w:rFonts w:ascii="Times New Roman" w:hAnsi="Times New Roman" w:cs="Times New Roman"/>
          <w:sz w:val="28"/>
          <w:szCs w:val="28"/>
        </w:rPr>
        <w:t>» в количестве _</w:t>
      </w:r>
      <w:r w:rsidR="007A31B9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</w:rPr>
        <w:t>_ челове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не менее пяти)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этом половина от общего числа членов Комиссии назначается на основе предложений Совета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7A31B9">
        <w:rPr>
          <w:rFonts w:ascii="Times New Roman" w:hAnsi="Times New Roman" w:cs="Times New Roman"/>
          <w:sz w:val="28"/>
          <w:szCs w:val="28"/>
        </w:rPr>
        <w:t>Сизобугорский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 Комиссия состоит из председателя комиссии, заместителя председателя комиссии, секретаря комиссии и членов комиссии.</w:t>
      </w:r>
    </w:p>
    <w:p w:rsidR="002D1FF9" w:rsidRDefault="002D1FF9" w:rsidP="002D1FF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5.5. Комиссия осуществляет следующие функции:</w:t>
      </w:r>
    </w:p>
    <w:p w:rsidR="002D1FF9" w:rsidRDefault="002D1FF9" w:rsidP="002D1FF9">
      <w:pPr>
        <w:pStyle w:val="a4"/>
        <w:numPr>
          <w:ilvl w:val="0"/>
          <w:numId w:val="4"/>
        </w:numPr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рассматривает, оценивает представленные для участия в конкурсном отборе инициативные проекты; </w:t>
      </w:r>
    </w:p>
    <w:p w:rsidR="002D1FF9" w:rsidRDefault="002D1FF9" w:rsidP="002D1FF9">
      <w:pPr>
        <w:pStyle w:val="a4"/>
        <w:numPr>
          <w:ilvl w:val="0"/>
          <w:numId w:val="4"/>
        </w:numPr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формирует итоговую оценку инициативных проектов;</w:t>
      </w:r>
    </w:p>
    <w:p w:rsidR="002D1FF9" w:rsidRDefault="002D1FF9" w:rsidP="002D1FF9">
      <w:pPr>
        <w:pStyle w:val="a4"/>
        <w:numPr>
          <w:ilvl w:val="0"/>
          <w:numId w:val="4"/>
        </w:numPr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принимает решение о признании инициативного проекта прошедшим или не прошедшим конкурсный отбор.</w:t>
      </w:r>
    </w:p>
    <w:p w:rsidR="002D1FF9" w:rsidRDefault="002D1FF9" w:rsidP="002D1FF9">
      <w:pPr>
        <w:pStyle w:val="a4"/>
        <w:spacing w:after="0" w:line="240" w:lineRule="auto"/>
        <w:ind w:left="0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Методика и критерии оценки инициативных проектов утверждаются нормативным правовым актом Совета муниципального образования «</w:t>
      </w:r>
      <w:r w:rsidR="007A31B9">
        <w:rPr>
          <w:rFonts w:ascii="Times New Roman" w:hAnsi="Times New Roman" w:cs="Times New Roman"/>
          <w:sz w:val="28"/>
          <w:szCs w:val="28"/>
        </w:rPr>
        <w:t>Сизобугорский сельсовет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2D1FF9" w:rsidRDefault="002D1FF9" w:rsidP="002D1FF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5.6. Председатель комиссии руководит деятельностью комиссии, организует ее работу, ведет заседания комиссии, подписывает протоколы заседаний, осуществляет общий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реализацией принятых комиссией решений, участвует в работе комиссии в качестве члена комиссии.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отсутствие председателя комиссии его полномочия исполняет заместитель председателя комиссии. </w:t>
      </w:r>
    </w:p>
    <w:p w:rsidR="002D1FF9" w:rsidRDefault="002D1FF9" w:rsidP="002D1FF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5.7. Секретарь комиссии формирует проект повестки заседания комиссии; обеспечивает подготовку материалов к заседаниям комиссии; оповещает членов комиссии об очередных ее заседаниях; ведет и подписывает протоколы заседаний комиссии; участвует в работе комиссии в качестве члена комиссии.</w:t>
      </w:r>
    </w:p>
    <w:p w:rsidR="002D1FF9" w:rsidRDefault="002D1FF9" w:rsidP="002D1FF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5.8. В заседаниях комиссии могут участвовать приглашенные лица, не являющиеся членами комиссии. Инициаторы проектов и их представители также вправе принять участие в заседании комиссии в качестве приглашенных лиц для изложения своей позиции по инициативным проектам, рассматриваемым на заседании.</w:t>
      </w:r>
    </w:p>
    <w:p w:rsidR="002D1FF9" w:rsidRDefault="002D1FF9" w:rsidP="002D1FF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5.9. Комиссия вправе принимать решения, если в заседании участвует не менее половины от утвержденного состава ее членов. Решение комиссии об инициативных проектах, прошедших конкурсный отбор, принимается открытым голосованием простым большинством голосов присутствующих на заседании лиц, входящих в состав комиссии. В случае равенства голосов решающим является голос председательствующего. </w:t>
      </w:r>
    </w:p>
    <w:p w:rsidR="002D1FF9" w:rsidRDefault="002D1FF9" w:rsidP="002D1FF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5.10. Решения комиссии оформляются протоколом, подписываются председателем и секретарем комиссии в течение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 заседания комиссии. Протокол в течение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трех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 его подписания направляется в администрацию муниципального образования «</w:t>
      </w:r>
      <w:r w:rsidR="007A31B9">
        <w:rPr>
          <w:rFonts w:ascii="Times New Roman" w:hAnsi="Times New Roman" w:cs="Times New Roman"/>
          <w:sz w:val="28"/>
          <w:szCs w:val="28"/>
        </w:rPr>
        <w:t>Сизобугорский сельсовет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для дальнейшей реализации инициативного проекта (в случае признания инициативного проекта прошедшим конкурсный отбор) и уведомления инициаторов о результатах отбора. Протокол подлежит размещению на официальном сайте муниципального образования в течение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трех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 его подписания. </w:t>
      </w:r>
    </w:p>
    <w:p w:rsidR="002D1FF9" w:rsidRDefault="002D1FF9" w:rsidP="002D1FF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D1FF9" w:rsidRDefault="002D1FF9" w:rsidP="002D1FF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Порядок реализации и финансирования инициативных проектов</w:t>
      </w:r>
    </w:p>
    <w:p w:rsidR="002D1FF9" w:rsidRDefault="002D1FF9" w:rsidP="002D1F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FF9" w:rsidRDefault="002D1FF9" w:rsidP="002D1F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 Реализация инициативных проектов осуществляется за счет средств бюджета муниципального образования «</w:t>
      </w:r>
      <w:r w:rsidR="007A31B9">
        <w:rPr>
          <w:rFonts w:ascii="Times New Roman" w:hAnsi="Times New Roman" w:cs="Times New Roman"/>
          <w:sz w:val="28"/>
          <w:szCs w:val="28"/>
        </w:rPr>
        <w:t>Сизобугорский сельсовет</w:t>
      </w:r>
      <w:r>
        <w:rPr>
          <w:rFonts w:ascii="Times New Roman" w:eastAsia="Times New Roman" w:hAnsi="Times New Roman" w:cs="Times New Roman"/>
          <w:sz w:val="28"/>
          <w:szCs w:val="28"/>
        </w:rPr>
        <w:t>», инициативных платежей в объеме, предусмотренном инициативным проектом, добровольного имущественного и (или) трудового участия в реализации инициативного проекта инициатора проекта.</w:t>
      </w:r>
    </w:p>
    <w:p w:rsidR="002D1FF9" w:rsidRDefault="002D1FF9" w:rsidP="002D1F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6.2. Бюджетные ассигнования на реализацию инициативных проектов предусматриваются по соответствующей муниципальной программе муниципального образования «</w:t>
      </w:r>
      <w:r w:rsidR="007A31B9">
        <w:rPr>
          <w:rFonts w:ascii="Times New Roman" w:hAnsi="Times New Roman" w:cs="Times New Roman"/>
          <w:sz w:val="28"/>
          <w:szCs w:val="28"/>
        </w:rPr>
        <w:t>Сизобугорский сельсовет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2D1FF9" w:rsidRDefault="002D1FF9" w:rsidP="002D1F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6.3. Администрация муниципального образования «</w:t>
      </w:r>
      <w:r w:rsidR="007A31B9">
        <w:rPr>
          <w:rFonts w:ascii="Times New Roman" w:hAnsi="Times New Roman" w:cs="Times New Roman"/>
          <w:sz w:val="28"/>
          <w:szCs w:val="28"/>
        </w:rPr>
        <w:t>Сизобугорский сельсовет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обеспечивает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адресность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целевой характер использования денежных средств, выделяемых для реализации инициативного проекта, а также осуществляет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ходом реализации инициативного проекта.</w:t>
      </w:r>
    </w:p>
    <w:p w:rsidR="002D1FF9" w:rsidRDefault="002D1FF9" w:rsidP="002D1F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6.4. Инициаторы проекта, другие граждане, проживающие на территории муниципального образования «</w:t>
      </w:r>
      <w:r w:rsidR="007A31B9">
        <w:rPr>
          <w:rFonts w:ascii="Times New Roman" w:hAnsi="Times New Roman" w:cs="Times New Roman"/>
          <w:sz w:val="28"/>
          <w:szCs w:val="28"/>
        </w:rPr>
        <w:t>Сизобугорский сельсовет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уполномоченные сходом, собранием или конференцией граждан,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уполномоченные инициатором проекта, а также иные лица, определяемые законодательством Российской Федерации, вправе осуществлять общественный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реализацией инициативного проекта в формах, не противоречащих законодательству Российской Федерации. Представители инициаторов проекта принимают участие в приемке результатов поставки товаров, выполнения работ, оказания услуг.</w:t>
      </w:r>
    </w:p>
    <w:p w:rsidR="002D1FF9" w:rsidRDefault="002D1FF9" w:rsidP="002D1F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6.5. Информация о рассмотрении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муниципального образования «</w:t>
      </w:r>
      <w:r w:rsidR="007A31B9">
        <w:rPr>
          <w:rFonts w:ascii="Times New Roman" w:hAnsi="Times New Roman" w:cs="Times New Roman"/>
          <w:sz w:val="28"/>
          <w:szCs w:val="28"/>
        </w:rPr>
        <w:t>Сизобугорский сельсовет</w:t>
      </w:r>
      <w:r>
        <w:rPr>
          <w:rFonts w:ascii="Times New Roman" w:eastAsia="Times New Roman" w:hAnsi="Times New Roman" w:cs="Times New Roman"/>
          <w:sz w:val="28"/>
          <w:szCs w:val="28"/>
        </w:rPr>
        <w:t>» в информационно-телекоммуникационной сети Интернет. Организацию опубликования (обнародования) и размещения на официальном сайте муниципального образования «</w:t>
      </w:r>
      <w:r w:rsidR="007A31B9">
        <w:rPr>
          <w:rFonts w:ascii="Times New Roman" w:hAnsi="Times New Roman" w:cs="Times New Roman"/>
          <w:sz w:val="28"/>
          <w:szCs w:val="28"/>
        </w:rPr>
        <w:t>Сизобугорский сельсовет</w:t>
      </w:r>
      <w:r>
        <w:rPr>
          <w:rFonts w:ascii="Times New Roman" w:eastAsia="Times New Roman" w:hAnsi="Times New Roman" w:cs="Times New Roman"/>
          <w:sz w:val="28"/>
          <w:szCs w:val="28"/>
        </w:rPr>
        <w:t>» в сети Интернет информации, указанной в настоящем пункте, обеспечивает администрация муниципального образования «</w:t>
      </w:r>
      <w:r w:rsidR="007A31B9">
        <w:rPr>
          <w:rFonts w:ascii="Times New Roman" w:hAnsi="Times New Roman" w:cs="Times New Roman"/>
          <w:sz w:val="28"/>
          <w:szCs w:val="28"/>
        </w:rPr>
        <w:t>Сизобугорский сельсовет</w:t>
      </w:r>
      <w:r>
        <w:rPr>
          <w:rFonts w:ascii="Times New Roman" w:eastAsia="Times New Roman" w:hAnsi="Times New Roman" w:cs="Times New Roman"/>
          <w:sz w:val="28"/>
          <w:szCs w:val="28"/>
        </w:rPr>
        <w:t>» в порядке и сроки, определяемые нормативным правовым актом администрации.</w:t>
      </w:r>
    </w:p>
    <w:p w:rsidR="002D1FF9" w:rsidRDefault="002D1FF9" w:rsidP="002D1F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6.6.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Отчет об итогах реализации инициативного проекта подлежит опубликованию (обнародованию) и размещению на официальном сайте муниципального образования «</w:t>
      </w:r>
      <w:r w:rsidR="007A31B9">
        <w:rPr>
          <w:rFonts w:ascii="Times New Roman" w:hAnsi="Times New Roman" w:cs="Times New Roman"/>
          <w:sz w:val="28"/>
          <w:szCs w:val="28"/>
        </w:rPr>
        <w:t>Сизобугорский сельсовет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в сети Интернет в разделе «Инициативное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бюджетирование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в течение 30 календарных дней со дня завершения реализации инициативного проекта.</w:t>
      </w:r>
      <w:proofErr w:type="gramEnd"/>
    </w:p>
    <w:p w:rsidR="002D1FF9" w:rsidRDefault="002D1FF9" w:rsidP="002D1F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1FF9" w:rsidRDefault="002D1FF9" w:rsidP="002D1FF9"/>
    <w:p w:rsidR="00A12EF8" w:rsidRDefault="00A12EF8"/>
    <w:sectPr w:rsidR="00A12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922AB"/>
    <w:multiLevelType w:val="hybridMultilevel"/>
    <w:tmpl w:val="4EC2C18E"/>
    <w:lvl w:ilvl="0" w:tplc="6366A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B815ED"/>
    <w:multiLevelType w:val="hybridMultilevel"/>
    <w:tmpl w:val="A93618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A94017"/>
    <w:multiLevelType w:val="multilevel"/>
    <w:tmpl w:val="E6F61A6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5D2F0E1C"/>
    <w:multiLevelType w:val="hybridMultilevel"/>
    <w:tmpl w:val="E1ACFF0C"/>
    <w:lvl w:ilvl="0" w:tplc="6366A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1FF9"/>
    <w:rsid w:val="002D1FF9"/>
    <w:rsid w:val="007A31B9"/>
    <w:rsid w:val="00A12EF8"/>
    <w:rsid w:val="00AD447D"/>
    <w:rsid w:val="00C47ECA"/>
    <w:rsid w:val="00CA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1FF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D1FF9"/>
    <w:pPr>
      <w:ind w:left="720"/>
      <w:contextualSpacing/>
    </w:pPr>
  </w:style>
  <w:style w:type="paragraph" w:customStyle="1" w:styleId="ConsPlusNormal">
    <w:name w:val="ConsPlusNormal"/>
    <w:rsid w:val="002D1F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2D1F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7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760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0DA478C4158FC0D66A14FDCAE9C55CBD&amp;req=doc&amp;base=LAW&amp;n=372039&amp;dst=942&amp;fld=134&amp;date=21.04.2021&amp;demo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876063" TargetMode="External"/><Relationship Id="rId5" Type="http://schemas.openxmlformats.org/officeDocument/2006/relationships/hyperlink" Target="file:///D:\&#1052;&#1086;&#1080;%20&#1076;&#1086;&#1082;&#1091;&#1084;&#1077;&#1085;&#1090;&#1099;\Downloads\&#1052;&#1086;&#1076;&#1077;&#1083;&#1100;&#1085;&#1099;&#1081;%20&#1072;&#1082;&#1090;%20&#1087;&#1086;%20&#1080;&#1085;&#1080;&#1094;&#1080;&#1072;&#1090;&#1080;&#1074;&#1085;&#1086;&#1084;&#1091;%20&#1073;&#1102;&#1076;&#1078;&#1077;&#1090;&#1080;&#1088;&#1086;&#1074;&#1072;&#1085;&#1080;&#1102;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2369</Words>
  <Characters>13505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cp:lastPrinted>2021-06-08T06:15:00Z</cp:lastPrinted>
  <dcterms:created xsi:type="dcterms:W3CDTF">2021-06-08T05:39:00Z</dcterms:created>
  <dcterms:modified xsi:type="dcterms:W3CDTF">2021-06-08T06:22:00Z</dcterms:modified>
</cp:coreProperties>
</file>