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 ВОЛОДАРСКИЙ РАЙОН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МУНИЦИПАЛЬНОГО ОБРАЗОВАНИЯ 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9038DB" w:rsidRDefault="009038DB" w:rsidP="009038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038DB" w:rsidRPr="0022167B" w:rsidRDefault="009038DB" w:rsidP="009038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67B">
        <w:rPr>
          <w:rFonts w:ascii="Times New Roman" w:eastAsia="Times New Roman" w:hAnsi="Times New Roman" w:cs="Times New Roman"/>
          <w:sz w:val="24"/>
          <w:szCs w:val="24"/>
        </w:rPr>
        <w:t xml:space="preserve">     от  </w:t>
      </w:r>
      <w:r w:rsidR="006C2650" w:rsidRPr="002216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6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2650" w:rsidRPr="0022167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216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167B">
        <w:rPr>
          <w:rFonts w:ascii="Times New Roman" w:eastAsia="Times New Roman" w:hAnsi="Times New Roman" w:cs="Times New Roman"/>
          <w:sz w:val="24"/>
          <w:szCs w:val="24"/>
        </w:rPr>
        <w:t xml:space="preserve">.2022г.                                с. Сизый Бугор                                               №  </w:t>
      </w:r>
      <w:r w:rsidR="006C2650" w:rsidRPr="0022167B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принятии проекта решения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и дополнений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Устав  муниципального образования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«Сизобугорский   сельсовет»  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обнародовании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приведения  Устава  муниципального  образования «Сизобугорский  сельсовет» в соответствие с Федеральным законодательством,  внесенными изменениями  в Федеральный закон от 6 октября 2003 года № 131-ФЗ «Об общих принципах организации местного самоуправления в Российской Федерации»,  Совет муниципального образования «Сизобугорский сельсовет»  </w:t>
      </w: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8DB" w:rsidRDefault="009038DB" w:rsidP="009038D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Принять  проект решения о внесении изменений и дополнений в Устав муниципального образования «Сизобугорский сельсовет» (приложение к настоящему решению)</w:t>
      </w:r>
    </w:p>
    <w:p w:rsidR="009038DB" w:rsidRDefault="009038DB" w:rsidP="009038D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Главе МО «Сизобугорский сельсовет» обнародовать проект решения о внесении изменений и дополнений в Устав муниципального образования «Сизобугорский сельсовет» одновременно с  Положением «О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 (об обнародовании нормативных правовых актов).  Обнародование провести </w:t>
      </w:r>
      <w:r w:rsidR="002216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16 ноября</w:t>
      </w:r>
      <w:r w:rsidRPr="002216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2022года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в соответствии с указанным Положением.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Публичные  слушания  провести </w:t>
      </w:r>
      <w:r w:rsidR="002216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07</w:t>
      </w:r>
      <w:r w:rsidR="0022167B" w:rsidRPr="002216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декабря</w:t>
      </w:r>
      <w:r w:rsidRPr="002216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2022года</w:t>
      </w:r>
      <w:r w:rsidR="0022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6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в помещении администрации сельсовета.</w:t>
      </w:r>
    </w:p>
    <w:p w:rsidR="009038DB" w:rsidRDefault="009038DB" w:rsidP="009038D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Настоящее  решение подлежит обнародованию одновременно с  обнародованием Положения  «О порядке  ознакомления граждан с нормативными  правовыми актами органов местного самоуправления в муниципальном образовании «Сизобугорский сельсовет»  и  вступает в силу со дня его  обнародования. </w:t>
      </w:r>
    </w:p>
    <w:p w:rsidR="009038DB" w:rsidRDefault="009038DB" w:rsidP="009038DB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 Совета</w:t>
      </w:r>
    </w:p>
    <w:p w:rsidR="009038DB" w:rsidRDefault="009038DB" w:rsidP="009038DB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Р. Р. Каржаубаев</w:t>
      </w:r>
    </w:p>
    <w:p w:rsidR="009038DB" w:rsidRDefault="009038DB" w:rsidP="009038DB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А. М. Куандыков </w:t>
      </w:r>
    </w:p>
    <w:p w:rsidR="009038DB" w:rsidRDefault="009038DB" w:rsidP="009038DB">
      <w:pPr>
        <w:spacing w:after="0" w:line="240" w:lineRule="auto"/>
        <w:rPr>
          <w:rFonts w:ascii="Calibri" w:eastAsia="Times New Roman" w:hAnsi="Calibri" w:cs="Times New Roman"/>
        </w:rPr>
      </w:pPr>
    </w:p>
    <w:p w:rsidR="009038DB" w:rsidRDefault="009038DB" w:rsidP="009038DB"/>
    <w:p w:rsidR="009038DB" w:rsidRDefault="009038DB" w:rsidP="009038DB"/>
    <w:p w:rsidR="009038DB" w:rsidRDefault="009038DB" w:rsidP="009038DB"/>
    <w:p w:rsidR="009038DB" w:rsidRDefault="009038DB" w:rsidP="0090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 ВОЛОДАРСКИЙ РАЙОН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МУНИЦИПАЛЬНОГО ОБРАЗОВАНИЯ </w:t>
      </w:r>
    </w:p>
    <w:p w:rsidR="009038DB" w:rsidRDefault="009038DB" w:rsidP="0090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9038DB" w:rsidRDefault="009038DB" w:rsidP="009038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038DB" w:rsidRDefault="009038DB" w:rsidP="009038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__________2022г.                           с. Сизый Бугор                                       №  __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принятии муниципального правового акта 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устав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целях приведения устава муниципального образования «Сизобугорский сельсовет», принятого решением Совета №13 от 12.09.2017года,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«Сизобугорский сельсовет» Совет муниципального образования «Сизобугорский сельсовет»</w:t>
      </w:r>
      <w:proofErr w:type="gramEnd"/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Принять муниципальный правовой акт о внесении изменений в Устав муниципального образования «Сизобугорский сельсовет» (далее – муниципальный правовой акт).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Направить главе муниципального образования «Сизобугорский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Рекомендовать главе муниципального образования «Сизобугорский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Настоящее решение   вступает в силу со дня его официального обнародования (опубликования).</w:t>
      </w: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38DB" w:rsidRDefault="009038DB" w:rsidP="009038DB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38DB" w:rsidRDefault="009038DB" w:rsidP="0090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Совета </w:t>
      </w:r>
    </w:p>
    <w:p w:rsidR="009038DB" w:rsidRDefault="009038DB" w:rsidP="009038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Р. Р.  Каржаубаев </w:t>
      </w:r>
    </w:p>
    <w:p w:rsidR="009038DB" w:rsidRDefault="009038DB" w:rsidP="009038D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А. М. Куандыков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Pr="00446D4E" w:rsidRDefault="009038DB" w:rsidP="009038DB">
      <w:pPr>
        <w:tabs>
          <w:tab w:val="left" w:pos="8445"/>
        </w:tabs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D4E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9038DB" w:rsidRPr="00446D4E" w:rsidRDefault="009038DB" w:rsidP="009038D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38DB" w:rsidRPr="00446D4E" w:rsidRDefault="009038DB" w:rsidP="009038D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            № </w:t>
      </w:r>
    </w:p>
    <w:p w:rsidR="009038DB" w:rsidRPr="00446D4E" w:rsidRDefault="009038DB" w:rsidP="009038D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8DB" w:rsidRPr="00446D4E" w:rsidRDefault="009038DB" w:rsidP="009038D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038DB" w:rsidRPr="00446D4E" w:rsidRDefault="009038DB" w:rsidP="009038D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038DB" w:rsidRPr="00446D4E" w:rsidRDefault="009038DB" w:rsidP="009038D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038DB" w:rsidRPr="00446D4E" w:rsidRDefault="009038DB" w:rsidP="009038D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446D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038DB" w:rsidRPr="00446D4E" w:rsidRDefault="009038DB" w:rsidP="009038D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038DB" w:rsidRPr="00446D4E" w:rsidRDefault="009038DB" w:rsidP="009038DB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038DB" w:rsidRPr="00446D4E" w:rsidRDefault="009038DB" w:rsidP="009038D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46D4E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Статья 1. </w:t>
      </w:r>
    </w:p>
    <w:p w:rsidR="009038DB" w:rsidRPr="00446D4E" w:rsidRDefault="009038DB" w:rsidP="009038D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9038DB" w:rsidRPr="00446D4E" w:rsidRDefault="009038DB" w:rsidP="009038DB">
      <w:pPr>
        <w:tabs>
          <w:tab w:val="left" w:pos="1276"/>
        </w:tabs>
        <w:spacing w:after="0" w:line="320" w:lineRule="exact"/>
        <w:ind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5" w:tgtFrame="_self" w:history="1">
        <w:r w:rsidRPr="00446D4E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446D4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446D4E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года 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(далее - Устав), следующие </w:t>
      </w: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1. В пунктах «а», «б» части 8 статьи 14 слова «аппарате избирательной комиссии муниципального образования» исключить»; 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2. В части 3 статьи 15 </w:t>
      </w:r>
      <w:r w:rsidRPr="00446D4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самоуправления»;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3. В пунктах «а», «б» части 5 статьи 28 слова «аппарате избирательной комиссии муниципального образования» исключить; 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4. В абзаце втором части 9 статьи 34 слова «</w:t>
      </w:r>
      <w:r w:rsidRPr="00446D4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 территориальной избирательной комиссией муниципального образования</w:t>
      </w:r>
      <w:r w:rsidRPr="00446D4E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на которую возложены полномочия избирательной комиссии муниципального образования» заменить словами «избирательной комиссией, организующей подготовку и проведение местного референдума»; 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5. Статью 43 признать утратившей силу;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>6. Часть 1 статьи 50 изложить в следующей редакции:</w:t>
      </w:r>
    </w:p>
    <w:p w:rsidR="009038DB" w:rsidRPr="00446D4E" w:rsidRDefault="009038DB" w:rsidP="009038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Times New Roman" w:hAnsi="Times New Roman" w:cs="Times New Roman"/>
          <w:sz w:val="28"/>
          <w:szCs w:val="28"/>
        </w:rPr>
        <w:t xml:space="preserve">   «1. Должность муниципальной службы –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proofErr w:type="gramStart"/>
      <w:r w:rsidRPr="00446D4E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9038DB" w:rsidRPr="00446D4E" w:rsidRDefault="009038DB" w:rsidP="009038DB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038DB" w:rsidRPr="00446D4E" w:rsidRDefault="009038DB" w:rsidP="009038DB">
      <w:pPr>
        <w:tabs>
          <w:tab w:val="left" w:pos="-142"/>
        </w:tabs>
        <w:spacing w:after="0" w:line="360" w:lineRule="exact"/>
        <w:ind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b/>
          <w:sz w:val="28"/>
          <w:szCs w:val="28"/>
        </w:rPr>
        <w:t>Статья 2.</w:t>
      </w:r>
    </w:p>
    <w:p w:rsidR="009038DB" w:rsidRPr="00446D4E" w:rsidRDefault="009038DB" w:rsidP="009038DB">
      <w:pPr>
        <w:tabs>
          <w:tab w:val="left" w:pos="-142"/>
        </w:tabs>
        <w:spacing w:after="0" w:line="360" w:lineRule="exact"/>
        <w:ind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038DB" w:rsidRPr="00446D4E" w:rsidRDefault="009038DB" w:rsidP="009038DB">
      <w:pPr>
        <w:spacing w:after="0" w:line="360" w:lineRule="exact"/>
        <w:ind w:left="-142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Настоящий муниципальный правовой а</w:t>
      </w:r>
      <w:proofErr w:type="gramStart"/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кт  вст</w:t>
      </w:r>
      <w:proofErr w:type="gramEnd"/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упает в силу с 01.01.2023 г.</w:t>
      </w:r>
    </w:p>
    <w:p w:rsidR="009038DB" w:rsidRPr="00446D4E" w:rsidRDefault="009038DB" w:rsidP="009038DB">
      <w:pPr>
        <w:spacing w:after="0" w:line="320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9038DB" w:rsidRPr="00446D4E" w:rsidRDefault="009038DB" w:rsidP="009038DB">
      <w:pPr>
        <w:spacing w:after="0" w:line="320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9038DB" w:rsidRPr="00446D4E" w:rsidRDefault="009038DB" w:rsidP="009038DB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D4E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446D4E">
        <w:rPr>
          <w:rFonts w:ascii="Times New Roman" w:eastAsia="Times New Roman" w:hAnsi="Times New Roman" w:cs="Times New Roman"/>
          <w:sz w:val="28"/>
          <w:szCs w:val="28"/>
        </w:rPr>
        <w:t>ального образования                                А. М. Куандыков</w:t>
      </w:r>
    </w:p>
    <w:p w:rsidR="009038DB" w:rsidRDefault="009038DB" w:rsidP="00903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DB" w:rsidRDefault="009038DB" w:rsidP="009038DB">
      <w:pPr>
        <w:spacing w:after="0" w:line="240" w:lineRule="auto"/>
        <w:rPr>
          <w:rFonts w:ascii="Calibri" w:eastAsia="Times New Roman" w:hAnsi="Calibri" w:cs="Times New Roman"/>
        </w:rPr>
      </w:pPr>
    </w:p>
    <w:p w:rsidR="00457EC2" w:rsidRDefault="00457EC2"/>
    <w:sectPr w:rsidR="00457EC2" w:rsidSect="0042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5347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8DB"/>
    <w:rsid w:val="0022167B"/>
    <w:rsid w:val="0042173D"/>
    <w:rsid w:val="00457EC2"/>
    <w:rsid w:val="006C2650"/>
    <w:rsid w:val="008A00E9"/>
    <w:rsid w:val="0090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2022-12-31T11:29:00Z</cp:lastPrinted>
  <dcterms:created xsi:type="dcterms:W3CDTF">2022-12-31T10:12:00Z</dcterms:created>
  <dcterms:modified xsi:type="dcterms:W3CDTF">2022-12-31T11:30:00Z</dcterms:modified>
</cp:coreProperties>
</file>