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1A73">
      <w:pPr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С</w:t>
      </w:r>
      <w:r>
        <w:rPr>
          <w:rFonts w:hint="default" w:ascii="Arial" w:hAnsi="Arial" w:cs="Arial"/>
          <w:b w:val="0"/>
          <w:bCs/>
          <w:sz w:val="24"/>
          <w:szCs w:val="24"/>
        </w:rPr>
        <w:t>ОВЕТ МУНИЦИПАЛЬНОГО ОБРАЗОВАНИЯ</w:t>
      </w:r>
    </w:p>
    <w:p w14:paraId="19AFC4AD">
      <w:pPr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«СЕЛЬСКОЕ ПОСЕЛЕНИЕ СИЗОБУГОРСКИЙ СЕЛЬСОВЕТ </w:t>
      </w:r>
    </w:p>
    <w:p w14:paraId="15677E61">
      <w:pPr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ВОЛОДАРСКОГО МУНИЦИПАЛЬНОГО РАЙОНА </w:t>
      </w:r>
    </w:p>
    <w:p w14:paraId="28414539">
      <w:pPr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АСТРАХАНСКОЙ ОБЛАСТИ»</w:t>
      </w:r>
    </w:p>
    <w:p w14:paraId="56FEB41D">
      <w:pPr>
        <w:spacing w:after="0"/>
        <w:jc w:val="center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РЕШЕНИЕ</w:t>
      </w:r>
    </w:p>
    <w:p w14:paraId="076C7D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от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14.11.2024</w:t>
      </w:r>
      <w:r>
        <w:rPr>
          <w:rFonts w:hint="default" w:ascii="Arial" w:hAnsi="Arial" w:cs="Arial"/>
          <w:b w:val="0"/>
          <w:bCs w:val="0"/>
          <w:sz w:val="24"/>
          <w:szCs w:val="24"/>
        </w:rPr>
        <w:t>г.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               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№ </w:t>
      </w:r>
      <w:r>
        <w:rPr>
          <w:rFonts w:hint="default" w:ascii="Arial" w:hAnsi="Arial" w:cs="Arial"/>
          <w:b w:val="0"/>
          <w:bCs w:val="0"/>
          <w:sz w:val="24"/>
          <w:szCs w:val="24"/>
          <w:u w:val="single"/>
          <w:lang w:val="ru-RU"/>
        </w:rPr>
        <w:t xml:space="preserve"> 12 </w:t>
      </w:r>
      <w:bookmarkStart w:id="0" w:name="_GoBack"/>
      <w:bookmarkEnd w:id="0"/>
    </w:p>
    <w:p w14:paraId="68AD47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с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.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Сизый Бугор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</w:p>
    <w:p w14:paraId="0040FA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27E086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Об установлении на территории муниципального образования </w:t>
      </w:r>
    </w:p>
    <w:p w14:paraId="35D57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«Сельское поселение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сельсовет </w:t>
      </w:r>
    </w:p>
    <w:p w14:paraId="2F6528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а</w:t>
      </w:r>
    </w:p>
    <w:p w14:paraId="5F4CCC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области» туристического налога</w:t>
      </w:r>
    </w:p>
    <w:p w14:paraId="1F50C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204F5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На основании главы 33.1 Налогового кодекса Российской Федерации, подпункта 2 пункта 1 статьи 16 Федерального закона от 06.10.2003 № 131-ФЗ «Об общих принципах организации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местного</w:t>
      </w:r>
      <w:r>
        <w:rPr>
          <w:rFonts w:hint="default" w:ascii="Arial" w:hAnsi="Arial" w:cs="Arial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самоуправления в Российской Федерации», руководствуясь Уставом муниципального образования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«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Сизобугор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ский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</w:rPr>
        <w:t>», Совет муниципального образования «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Сельское поселение Сизобугорский сельсовет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а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Астраханской области» </w:t>
      </w:r>
    </w:p>
    <w:p w14:paraId="17174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05D5A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РЕШИЛ:</w:t>
      </w:r>
    </w:p>
    <w:p w14:paraId="05DDF829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Установить с 01 января 2025 года на территории муниципального образования «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Сельское поселение Сизобугорский сельсовет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а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Астраханской области» туристический налог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, в соответствии с главой 33.1 Налогового кодекса РФ</w:t>
      </w:r>
      <w:r>
        <w:rPr>
          <w:rFonts w:hint="default" w:ascii="Arial" w:hAnsi="Arial" w:cs="Arial"/>
          <w:b w:val="0"/>
          <w:bCs w:val="0"/>
          <w:sz w:val="24"/>
          <w:szCs w:val="24"/>
        </w:rPr>
        <w:t>.</w:t>
      </w:r>
    </w:p>
    <w:p w14:paraId="52CE91C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Определить налоговые ставки в следующих размерах:</w:t>
      </w:r>
    </w:p>
    <w:p w14:paraId="7A325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  1 процент от налоговой базы в 2025 году;</w:t>
      </w:r>
    </w:p>
    <w:p w14:paraId="79EE8E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  2 процента - в 2026 году</w:t>
      </w:r>
    </w:p>
    <w:p w14:paraId="2CAB19B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  3 процента – в 2027 году</w:t>
      </w:r>
    </w:p>
    <w:p w14:paraId="03A25A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  4 процента – в 2028 году </w:t>
      </w:r>
    </w:p>
    <w:p w14:paraId="365F88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  5 процентов – с 2029 года </w:t>
      </w:r>
    </w:p>
    <w:p w14:paraId="417EE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3. Определить порядок уплаты налога в соответствии со статьей 418.8 Налогового кодекса Российской Федерации.</w:t>
      </w:r>
    </w:p>
    <w:p w14:paraId="2C292BD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4. Установить дополнительные категории физических лиц, стоимость услуг по проживанию которых не включается в налоговую базу, при условии предоставления налогоплательщиком документов, подтверждающих статус физического лица:</w:t>
      </w:r>
    </w:p>
    <w:p w14:paraId="26A4D28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     - физические лица, зарегистрированные по месту жительства на территории Володарского района Астраханской области.   </w:t>
      </w:r>
    </w:p>
    <w:p w14:paraId="0CF30B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5. Настоящее Решение вступает в силу с 01 января 2025 года, но не раньше, чем по истечении одного месяца со дня официального опубликования. </w:t>
      </w:r>
    </w:p>
    <w:p w14:paraId="312A67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6.  Опубликовать настоящее Решение в газете «Заря Каспия» и разместить на официальном сайте администрации муниципального образования «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Сельское поселение Сизобугорский сельсовет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а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Астраханской области».</w:t>
      </w:r>
    </w:p>
    <w:p w14:paraId="0CEB3BD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1D80627C">
      <w:pPr>
        <w:pStyle w:val="5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Председатель Совета</w:t>
      </w:r>
    </w:p>
    <w:p w14:paraId="3234F5FE">
      <w:pPr>
        <w:pStyle w:val="5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МО «Сизобугорский сельсовет»                                            Г. Н. Ильжанова</w:t>
      </w:r>
    </w:p>
    <w:p w14:paraId="2FF420A5">
      <w:pPr>
        <w:pStyle w:val="5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29D88374">
      <w:pPr>
        <w:spacing w:after="0" w:line="240" w:lineRule="auto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Глава 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администрации</w:t>
      </w:r>
    </w:p>
    <w:p w14:paraId="3888B99B">
      <w:pPr>
        <w:pStyle w:val="5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МО «Сизобугорский сельсовет»                                            А. М. Куандыков</w:t>
      </w:r>
    </w:p>
    <w:p w14:paraId="6CDE19FA"/>
    <w:sectPr>
      <w:pgSz w:w="11906" w:h="16838"/>
      <w:pgMar w:top="1134" w:right="850" w:bottom="709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92B5C"/>
    <w:multiLevelType w:val="multilevel"/>
    <w:tmpl w:val="43892B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2024-11-14T10:56:38Z</dcterms:created>
  <dc:creator>Master</dc:creator>
  <cp:lastModifiedBy>Master</cp:lastModifiedBy>
  <cp:lastPrinted>2024-11-14T11:23:11Z</cp:lastPrinted>
  <dcterms:modified xsi:type="dcterms:W3CDTF">2024-11-14T11:24:03Z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281B0F7EC700431ABB15FF870F7ACBB1_12</vt:lpwstr>
  </property>
</Properties>
</file>