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BA4B9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РОССИЙСКАЯ ФЕДЕРАЦИЯ</w:t>
      </w:r>
    </w:p>
    <w:p w14:paraId="0C27B51B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АДМИНИСТРАЦИЯ МУНИЦИПАЛЬНОГО ОБРАЗОВАНИЯ</w:t>
      </w:r>
    </w:p>
    <w:p w14:paraId="3CD8C2B8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«СЕЛЬСКОЕ ПОСЕЛЕНИЕ СИЗОБУГОРСКИЙ СЕЛЬСОВЕТ</w:t>
      </w:r>
    </w:p>
    <w:p w14:paraId="4265F00E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ВОЛОДАРСКОГО МУНИЦИПАЛЬНОГО РАЙОНА АСТРАХАНСКОЙ ОБЛАСТИ»</w:t>
      </w:r>
    </w:p>
    <w:p w14:paraId="2C9E09A6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</w:p>
    <w:p w14:paraId="3DCF01F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ПОСТАНОВЛЕНИЕ</w:t>
      </w:r>
    </w:p>
    <w:p w14:paraId="2ABB311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75D12CE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>17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>12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.202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                                                                                         № _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>52</w:t>
      </w:r>
      <w:r>
        <w:rPr>
          <w:rFonts w:ascii="Times New Roman" w:hAnsi="Times New Roman" w:eastAsia="Times New Roman" w:cs="Times New Roman"/>
          <w:sz w:val="28"/>
          <w:szCs w:val="28"/>
        </w:rPr>
        <w:t>_</w:t>
      </w:r>
    </w:p>
    <w:p w14:paraId="7B52E88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3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5"/>
      </w:tblGrid>
      <w:tr w14:paraId="0E64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9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4CACA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DF319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Об утверждении Программы профилактики рисков</w:t>
            </w:r>
          </w:p>
          <w:p w14:paraId="624C77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причинения вреда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(ущерба) охраняемым законом</w:t>
            </w:r>
          </w:p>
          <w:p w14:paraId="6593E7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bidi="ru-RU"/>
              </w:rPr>
              <w:t>ценностям в рамках муниципального контроля в</w:t>
            </w:r>
          </w:p>
          <w:p w14:paraId="4CECB4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сфере благоустройства на территории </w:t>
            </w:r>
          </w:p>
          <w:p w14:paraId="37707A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bidi="ru-RU"/>
              </w:rPr>
              <w:t>МО «Сизобугорский сельсовет» на 202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en-US" w:bidi="ru-RU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bidi="ru-RU"/>
              </w:rPr>
              <w:t xml:space="preserve"> год.</w:t>
            </w:r>
          </w:p>
          <w:p w14:paraId="19945C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</w:rPr>
            </w:pPr>
          </w:p>
        </w:tc>
      </w:tr>
    </w:tbl>
    <w:p w14:paraId="4FF53FD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соответствии  со  статьей  44 Федерального  закона  от  31.07.2020 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eastAsia="Times New Roman" w:cs="Times New Roman"/>
          <w:sz w:val="24"/>
          <w:szCs w:val="24"/>
        </w:rPr>
        <w:t>Правительства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 РФ от 25 июня 2021 г.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990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 программы  профилактики  рисков  причинения вреда (ущерба) охраняемым законом ценностям"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руководствуясь Уставом МО «Сизобугорский сельсовет», администрация МО «Сельское поселение Сизобугорский сельсовет Володарского муниципального района Астраханской области» </w:t>
      </w:r>
    </w:p>
    <w:p w14:paraId="0F64B17F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hd w:val="clear" w:color="auto" w:fill="FFFFFF"/>
          <w:lang w:bidi="ru-RU"/>
        </w:rPr>
      </w:pPr>
    </w:p>
    <w:p w14:paraId="0CD5CBCE">
      <w:pPr>
        <w:widowControl w:val="0"/>
        <w:spacing w:after="0" w:line="240" w:lineRule="auto"/>
        <w:ind w:left="2831" w:firstLine="709"/>
        <w:jc w:val="both"/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  <w:lang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  <w:lang w:bidi="ru-RU"/>
        </w:rPr>
        <w:t>ПОСТАНОВЛЯЕТ:</w:t>
      </w:r>
    </w:p>
    <w:p w14:paraId="04A1433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3A033926">
      <w:pPr>
        <w:widowControl w:val="0"/>
        <w:numPr>
          <w:ilvl w:val="0"/>
          <w:numId w:val="1"/>
        </w:numPr>
        <w:shd w:val="clear" w:color="auto" w:fill="FFFFFF"/>
        <w:tabs>
          <w:tab w:val="left" w:pos="1179"/>
        </w:tabs>
        <w:spacing w:after="0" w:line="240" w:lineRule="auto"/>
        <w:ind w:firstLine="7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Утвердить прилагаемую Программу профилактики рисков причинения вреда охраняемым законом ценностям в рамках муниципального контроля в сфере благоустройства на территории МО «</w:t>
      </w:r>
      <w:r>
        <w:rPr>
          <w:rFonts w:ascii="Times New Roman" w:hAnsi="Times New Roman" w:eastAsia="Times New Roman" w:cs="Times New Roman"/>
          <w:sz w:val="24"/>
          <w:szCs w:val="24"/>
        </w:rPr>
        <w:t>Сельское поселение Сизобугорский сельсовет Володарского муниципального района Астраханской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 202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год (далее — Программа).</w:t>
      </w:r>
    </w:p>
    <w:p w14:paraId="5C9BBD1F">
      <w:pPr>
        <w:widowControl w:val="0"/>
        <w:numPr>
          <w:ilvl w:val="0"/>
          <w:numId w:val="1"/>
        </w:numPr>
        <w:shd w:val="clear" w:color="auto" w:fill="FFFFFF"/>
        <w:tabs>
          <w:tab w:val="left" w:pos="1179"/>
        </w:tabs>
        <w:spacing w:after="0" w:line="240" w:lineRule="auto"/>
        <w:ind w:firstLine="7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Разместить Программу на официальном сайте МО «</w:t>
      </w:r>
      <w:r>
        <w:rPr>
          <w:rFonts w:ascii="Times New Roman" w:hAnsi="Times New Roman" w:eastAsia="Times New Roman" w:cs="Times New Roman"/>
          <w:sz w:val="24"/>
          <w:szCs w:val="24"/>
        </w:rPr>
        <w:t>Сельское поселение Сизобугорский сельсовет Володарского муниципального района Астраханской области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» в сети «Интернет».</w:t>
      </w:r>
    </w:p>
    <w:p w14:paraId="28E0885D">
      <w:pPr>
        <w:widowControl w:val="0"/>
        <w:numPr>
          <w:ilvl w:val="0"/>
          <w:numId w:val="1"/>
        </w:numPr>
        <w:shd w:val="clear" w:color="auto" w:fill="FFFFFF"/>
        <w:tabs>
          <w:tab w:val="left" w:pos="1179"/>
        </w:tabs>
        <w:spacing w:after="0" w:line="240" w:lineRule="auto"/>
        <w:ind w:firstLine="7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Контроль за исполнением настоящего постановления оставляю за собой.</w:t>
      </w:r>
    </w:p>
    <w:p w14:paraId="52A95786">
      <w:pPr>
        <w:widowControl w:val="0"/>
        <w:shd w:val="clear" w:color="auto" w:fill="FFFFFF"/>
        <w:tabs>
          <w:tab w:val="left" w:pos="1179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4. Настоящее постановление вступает в силу и распространяет свое действие на правоотношения, возникшие с 01.01.202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года.  </w:t>
      </w:r>
    </w:p>
    <w:p w14:paraId="4C73C511">
      <w:pPr>
        <w:widowControl w:val="0"/>
        <w:tabs>
          <w:tab w:val="left" w:pos="1179"/>
        </w:tabs>
        <w:spacing w:after="0" w:line="240" w:lineRule="auto"/>
        <w:ind w:left="7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FF98872">
      <w:pPr>
        <w:widowControl w:val="0"/>
        <w:tabs>
          <w:tab w:val="left" w:pos="1179"/>
        </w:tabs>
        <w:spacing w:after="0" w:line="240" w:lineRule="auto"/>
        <w:ind w:left="7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FB347F9">
      <w:pPr>
        <w:widowControl w:val="0"/>
        <w:tabs>
          <w:tab w:val="left" w:pos="1179"/>
        </w:tabs>
        <w:spacing w:after="0" w:line="240" w:lineRule="auto"/>
        <w:ind w:left="7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257DACE">
      <w:pPr>
        <w:widowControl w:val="0"/>
        <w:tabs>
          <w:tab w:val="left" w:pos="1179"/>
        </w:tabs>
        <w:spacing w:after="0" w:line="240" w:lineRule="auto"/>
        <w:ind w:left="7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E5F28C0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администрации</w:t>
      </w:r>
    </w:p>
    <w:p w14:paraId="28B2A6BD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МО «Сизобугорский сельсовет»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А. М. Куандыков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</w:t>
      </w:r>
    </w:p>
    <w:p w14:paraId="7E44989C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353EC95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ECDB748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5B2625F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17958E15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7654221E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02799D4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Утверждена </w:t>
      </w:r>
    </w:p>
    <w:p w14:paraId="535B79BC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Постановлением администрации</w:t>
      </w:r>
    </w:p>
    <w:p w14:paraId="6051C1E8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МО «Сизобугорский сельсовет»</w:t>
      </w:r>
    </w:p>
    <w:p w14:paraId="038F1C0F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>1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ru-RU"/>
        </w:rPr>
        <w:t>12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г.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ru-RU"/>
        </w:rPr>
        <w:t xml:space="preserve">52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</w:p>
    <w:p w14:paraId="10C6A266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90FBFE4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D09F0D4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bidi="ru-RU"/>
        </w:rPr>
        <w:t xml:space="preserve">Программа профилактики рисков причинения вреда (ущерба) </w:t>
      </w:r>
    </w:p>
    <w:p w14:paraId="7EF40E1A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bidi="ru-RU"/>
        </w:rPr>
        <w:t xml:space="preserve">охраняемым законом ценностям в рамках муниципального контроля </w:t>
      </w:r>
    </w:p>
    <w:p w14:paraId="59BC00D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bidi="ru-RU"/>
        </w:rPr>
        <w:t xml:space="preserve">в сфере благоустройства на территории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МО «Сизобугорский сельсовет»</w:t>
      </w:r>
    </w:p>
    <w:p w14:paraId="6FB5DFF0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bidi="ru-RU"/>
        </w:rPr>
        <w:t xml:space="preserve">                                                                на 202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bidi="ru-RU"/>
        </w:rPr>
        <w:t>6</w:t>
      </w:r>
      <w:r>
        <w:rPr>
          <w:rFonts w:ascii="Times New Roman" w:hAnsi="Times New Roman" w:eastAsia="Times New Roman" w:cs="Times New Roman"/>
          <w:b/>
          <w:sz w:val="24"/>
          <w:szCs w:val="24"/>
          <w:lang w:bidi="ru-RU"/>
        </w:rPr>
        <w:t xml:space="preserve"> год.</w:t>
      </w:r>
    </w:p>
    <w:p w14:paraId="658AF15C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bidi="ru-RU"/>
        </w:rPr>
      </w:pPr>
    </w:p>
    <w:p w14:paraId="355B5631">
      <w:pPr>
        <w:spacing w:after="0" w:line="240" w:lineRule="auto"/>
        <w:ind w:firstLine="567"/>
        <w:jc w:val="both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bookmarkStart w:id="0" w:name="bookmark4"/>
      <w:r>
        <w:rPr>
          <w:rFonts w:ascii="Times New Roman" w:hAnsi="Times New Roman" w:eastAsia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МО «Сизобугорский сельсовет»  на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 (далее – Программа) разработана в целях  стимулирования добросовестного соблюдения обязательных требований организациями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BD54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Настоящая Программа разработана в рамках реализации положений ст. 44 Федерального закона от 31.07.2020 № 248-ФЗ "О государственном контроле (надзоре) и муниципальном контроле в Российской Федерации", Положения о муниципальном контроле в сфере благоустройства в МО «Сизобугорский сельсовет» утвержденного Решением Совета от 29.11.2021года № 12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подлежит исполнению администрацией МО «Сизобугорский сельсовет».</w:t>
      </w:r>
    </w:p>
    <w:p w14:paraId="00AFA742">
      <w:pPr>
        <w:widowControl w:val="0"/>
        <w:spacing w:after="0" w:line="240" w:lineRule="auto"/>
        <w:ind w:firstLine="820"/>
        <w:jc w:val="both"/>
        <w:outlineLvl w:val="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bidi="ru-RU"/>
        </w:rPr>
      </w:pPr>
    </w:p>
    <w:bookmarkEnd w:id="0"/>
    <w:p w14:paraId="64186B7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076284D8">
      <w:pPr>
        <w:spacing w:after="0" w:line="240" w:lineRule="auto"/>
        <w:ind w:left="567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3EE8AA8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1.1. Вид муниципального контроля: муниципальный   контроль   в сфере благоустройства на территории МО «Сизобугорский сельсовет».</w:t>
      </w:r>
    </w:p>
    <w:p w14:paraId="7F864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Администрацией за период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года проверок соблюдения действующего законодательства Российской Федерации в указанной сфере не проводилось.</w:t>
      </w:r>
    </w:p>
    <w:p w14:paraId="67002DD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         АНАЛИЗ контрольной деятельности не проводился.</w:t>
      </w:r>
    </w:p>
    <w:p w14:paraId="3E2B43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14F38B6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14:paraId="112D2807">
      <w:pPr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EB4A4FE">
      <w:pPr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 Целями профилактической работы являются:</w:t>
      </w:r>
    </w:p>
    <w:p w14:paraId="5930549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</w:t>
      </w:r>
      <w:bookmarkStart w:id="1" w:name="sub_440101"/>
      <w:r>
        <w:rPr>
          <w:rFonts w:ascii="Times New Roman" w:hAnsi="Times New Roman" w:eastAsia="Times New Roman" w:cs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bookmarkEnd w:id="1"/>
    <w:p w14:paraId="363136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2" w:name="sub_440102"/>
      <w:r>
        <w:rPr>
          <w:rFonts w:ascii="Times New Roman" w:hAnsi="Times New Roman" w:eastAsia="Times New Roman" w:cs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bookmarkEnd w:id="2"/>
    <w:p w14:paraId="23C6D2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3" w:name="sub_440103"/>
      <w:r>
        <w:rPr>
          <w:rFonts w:ascii="Times New Roman" w:hAnsi="Times New Roman" w:eastAsia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bookmarkEnd w:id="3"/>
    <w:p w14:paraId="468A64EB">
      <w:pPr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2.2. Задачами профилактической работы являются:</w:t>
      </w:r>
    </w:p>
    <w:p w14:paraId="7B9CE1A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1) Укрепление системы профилактики нарушений рисков причинения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вреда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(ущерба)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охраняемым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законом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ценностям;</w:t>
      </w:r>
    </w:p>
    <w:p w14:paraId="5199E574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right="182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          2) Повышение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правосознания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правовой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культуры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руководителей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органов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государственной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власти,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органов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местного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самоуправления,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юридических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лиц,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индивидуальных предпринимателей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и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граждан;</w:t>
      </w:r>
    </w:p>
    <w:p w14:paraId="1B804F2F">
      <w:pPr>
        <w:widowControl w:val="0"/>
        <w:tabs>
          <w:tab w:val="left" w:pos="1096"/>
        </w:tabs>
        <w:autoSpaceDE w:val="0"/>
        <w:autoSpaceDN w:val="0"/>
        <w:spacing w:before="74" w:after="0" w:line="240" w:lineRule="auto"/>
        <w:ind w:right="186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          3) Оценка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возможной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угрозы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причинения,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либо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причинения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вреда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жизни, здоровью граждан, выработка и реализация профилактических мер,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способствующих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ее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снижению;</w:t>
      </w:r>
    </w:p>
    <w:p w14:paraId="7529C8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right="189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          4) Выявление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факторов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угрозы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причинения,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либо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причинения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вреда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жизни, здоровью граждан, причин и условий, способствующих нарушению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обязательных требований, определение способов устранения или снижения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угрозы;</w:t>
      </w:r>
    </w:p>
    <w:p w14:paraId="5EE97824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right="187" w:hanging="142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            5) Оценка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состояния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подконтрольной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среды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установление</w:t>
      </w:r>
      <w:r>
        <w:rPr>
          <w:rFonts w:ascii="Times New Roman" w:hAnsi="Times New Roman" w:eastAsia="Times New Roman" w:cs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зависимости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видов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интенсивности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профилактических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мероприятий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от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присвоенных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контролируемым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лицам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уровней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риска.</w:t>
      </w:r>
    </w:p>
    <w:p w14:paraId="684CDD2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23341ED">
      <w:pPr>
        <w:widowControl w:val="0"/>
        <w:tabs>
          <w:tab w:val="left" w:pos="263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</w:pPr>
    </w:p>
    <w:p w14:paraId="2F458136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3. Перечень профилактических мероприятий, сроки (периодичность)</w:t>
      </w:r>
    </w:p>
    <w:p w14:paraId="1C33145E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их проведения</w:t>
      </w:r>
    </w:p>
    <w:p w14:paraId="1FBBA461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77CF68E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3"/>
        <w:tblW w:w="993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0"/>
        <w:gridCol w:w="4522"/>
        <w:gridCol w:w="2409"/>
        <w:gridCol w:w="2409"/>
      </w:tblGrid>
      <w:tr w14:paraId="3A16BA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A5EB3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№  п/п</w:t>
            </w:r>
          </w:p>
          <w:p w14:paraId="34FB4F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93B4C16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Наименование</w:t>
            </w:r>
          </w:p>
          <w:p w14:paraId="20C0FE0B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CA6ED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5A6D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14:paraId="7FBFD6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1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5979CB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41540D2E">
            <w:pPr>
              <w:widowControl w:val="0"/>
              <w:tabs>
                <w:tab w:val="center" w:pos="2245"/>
              </w:tabs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Информирование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077E3819">
            <w:pPr>
              <w:widowControl w:val="0"/>
              <w:tabs>
                <w:tab w:val="center" w:pos="2245"/>
              </w:tabs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Администрация МО «Сизобугорский сельсовет» (далее - Контрольный орган)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 в иных формах. </w:t>
            </w:r>
          </w:p>
          <w:p w14:paraId="2759CDC8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7B707B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6E3E1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14:paraId="707DAA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71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699EFA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7938F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Обобщение правоприменительной практики</w:t>
            </w:r>
          </w:p>
          <w:p w14:paraId="6EA9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09F6F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14:paraId="3F8A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62419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226FF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2220E3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hAnsi="Courier New"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23B5E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14:paraId="6ABECB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6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75E1375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1ACEA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Объявление предостережения</w:t>
            </w:r>
          </w:p>
          <w:p w14:paraId="68E00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4D14B4D5">
            <w:pPr>
              <w:widowControl w:val="0"/>
              <w:spacing w:after="0" w:line="277" w:lineRule="exact"/>
              <w:ind w:right="13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5E826DE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F4FE17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14:paraId="64ECA9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4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19A416FC">
            <w:pPr>
              <w:widowControl w:val="0"/>
              <w:spacing w:after="0" w:line="23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1F3FF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Консультирование.</w:t>
            </w:r>
          </w:p>
          <w:p w14:paraId="3DE0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Консультирование осуществляется в устной или письменной форме по телефону, посредством видеоконференцсвязи,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 </w:t>
            </w:r>
          </w:p>
          <w:p w14:paraId="29F2EA7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1) порядка проведения контрольных мероприятий;</w:t>
            </w:r>
          </w:p>
          <w:p w14:paraId="301B62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2) периодичности проведения контрольных мероприятий;</w:t>
            </w:r>
          </w:p>
          <w:p w14:paraId="1E453A4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3) порядка принятия решений по итогам контрольных мероприятий;</w:t>
            </w:r>
          </w:p>
          <w:p w14:paraId="555BDB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4) порядка обжалования решений Контрольного органа</w:t>
            </w:r>
          </w:p>
          <w:p w14:paraId="263EC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460DD208">
            <w:pPr>
              <w:widowControl w:val="0"/>
              <w:spacing w:after="0" w:line="23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44AE78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14:paraId="5D53C1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2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146B5C56">
            <w:pPr>
              <w:widowControl w:val="0"/>
              <w:spacing w:after="0" w:line="23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 </w:t>
            </w:r>
          </w:p>
          <w:p w14:paraId="72F0AAEB">
            <w:pPr>
              <w:widowControl w:val="0"/>
              <w:spacing w:after="0" w:line="23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0477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Профилактический визит</w:t>
            </w:r>
          </w:p>
          <w:p w14:paraId="545BD4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 видеоконференцсвязи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41FCD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14:paraId="59DFD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034793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кон</w:t>
            </w:r>
            <w:bookmarkStart w:id="4" w:name="_GoBack"/>
            <w:bookmarkEnd w:id="4"/>
            <w:r>
              <w:rPr>
                <w:rFonts w:ascii="Times New Roman" w:hAnsi="Times New Roman" w:eastAsia="Times New Roman" w:cs="Times New Roman"/>
              </w:rPr>
              <w:t>тролируемых лиц, приступающих к осуществлению деятельности в сфере благоустройства, не позднее чем в течение одного года с момента начала такой деятельности (при наличии сведений о начале деятельности);</w:t>
            </w:r>
          </w:p>
          <w:p w14:paraId="2D26CD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  <w:p w14:paraId="673A9B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FB241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14:paraId="47B5D7DA">
            <w:pPr>
              <w:widowControl w:val="0"/>
              <w:spacing w:after="0" w:line="23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CF5D5A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604CA83C">
      <w:pPr>
        <w:spacing w:after="0" w:line="240" w:lineRule="auto"/>
        <w:ind w:left="567"/>
        <w:rPr>
          <w:rFonts w:ascii="Times New Roman" w:hAnsi="Times New Roman" w:eastAsia="Times New Roman" w:cs="Times New Roman"/>
          <w:sz w:val="24"/>
          <w:szCs w:val="24"/>
        </w:rPr>
      </w:pPr>
    </w:p>
    <w:p w14:paraId="029CBCC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3F7E5542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</w:t>
      </w:r>
    </w:p>
    <w:p w14:paraId="504EEFFD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134ECADA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B0DED3C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9996284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6344205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93BBA52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FB2D110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6F09DD0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2273EAD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4C989FC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10D4E037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4342FDF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AC88D9F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24138B9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E4A2671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1F2B5C59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484EDDC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79BEA9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21E09F8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0EE54F7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D91BF54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A2CEA00">
      <w:pPr>
        <w:spacing w:after="0" w:line="240" w:lineRule="auto"/>
        <w:ind w:left="567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392E87C">
      <w:pPr>
        <w:spacing w:after="0" w:line="240" w:lineRule="auto"/>
        <w:ind w:left="567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14:paraId="5B5CD14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91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1"/>
        <w:gridCol w:w="6082"/>
        <w:gridCol w:w="3242"/>
      </w:tblGrid>
      <w:tr w14:paraId="0C0BA9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3EC95F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№</w:t>
            </w:r>
          </w:p>
          <w:p w14:paraId="02BC31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45F25F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C97C2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14:paraId="400663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5" w:hRule="exac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1A539E94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62A4E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hAnsi="Times New Roman" w:eastAsia="Times New Roman" w:cs="Arial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62EE2072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F68AB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100%</w:t>
            </w:r>
          </w:p>
        </w:tc>
      </w:tr>
      <w:tr w14:paraId="1BBA51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6" w:hRule="exac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2C7F0CEE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3C6CB053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02DE678B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1639B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Исполнено / Не исполнено</w:t>
            </w:r>
          </w:p>
        </w:tc>
      </w:tr>
      <w:tr w14:paraId="68174B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0" w:hRule="exac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4C9EDCC4">
            <w:pPr>
              <w:widowControl w:val="0"/>
              <w:spacing w:after="0" w:line="240" w:lineRule="auto"/>
              <w:jc w:val="center"/>
              <w:rPr>
                <w:rFonts w:ascii="Courier New" w:hAnsi="Courier New" w:eastAsia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1AE8C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Times New Roman" w:hAnsi="Times New Roman" w:eastAsia="Times New Roman" w:cs="Arial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937EF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20% и более</w:t>
            </w:r>
          </w:p>
        </w:tc>
      </w:tr>
      <w:tr w14:paraId="603DB2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exac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3448B04B">
            <w:pPr>
              <w:widowControl w:val="0"/>
              <w:spacing w:after="0" w:line="230" w:lineRule="exact"/>
              <w:ind w:left="2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16036ECC">
            <w:pPr>
              <w:widowControl w:val="0"/>
              <w:spacing w:after="0" w:line="274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4B17DC71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69E449F">
            <w:pPr>
              <w:widowControl w:val="0"/>
              <w:spacing w:after="0" w:line="277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100%</w:t>
            </w:r>
          </w:p>
        </w:tc>
      </w:tr>
    </w:tbl>
    <w:p w14:paraId="6BC5EE75">
      <w:pPr>
        <w:spacing w:after="0" w:line="240" w:lineRule="auto"/>
        <w:ind w:left="567"/>
        <w:rPr>
          <w:rFonts w:ascii="Times New Roman" w:hAnsi="Times New Roman" w:eastAsia="Times New Roman" w:cs="Times New Roman"/>
          <w:sz w:val="24"/>
          <w:szCs w:val="24"/>
        </w:rPr>
      </w:pPr>
    </w:p>
    <w:p w14:paraId="6973835B"/>
    <w:p w14:paraId="17B8CF52"/>
    <w:sectPr>
      <w:pgSz w:w="11906" w:h="16838"/>
      <w:pgMar w:top="986" w:right="1066" w:bottom="930" w:left="140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B53529"/>
    <w:multiLevelType w:val="multilevel"/>
    <w:tmpl w:val="7AB53529"/>
    <w:lvl w:ilvl="0" w:tentative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1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2026-02-06T07:20:13Z</dcterms:created>
  <dc:creator>Master</dc:creator>
  <cp:lastModifiedBy>Master</cp:lastModifiedBy>
  <cp:lastPrinted>2026-02-06T07:29:24Z</cp:lastPrinted>
  <dcterms:modified xsi:type="dcterms:W3CDTF">2026-02-06T07:30:48Z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78F6F2E3948442AC8E14CE2BF1574397_12</vt:lpwstr>
  </property>
</Properties>
</file>