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F64B">
      <w:pPr>
        <w:spacing w:after="0" w:line="240" w:lineRule="auto"/>
        <w:jc w:val="center"/>
        <w:rPr>
          <w:rFonts w:ascii="Times New Roman" w:hAnsi="Times New Roman" w:eastAsia="Times New Roman" w:cs="Times New Roman"/>
          <w:sz w:val="24"/>
          <w:szCs w:val="24"/>
          <w:lang w:val="ru-RU"/>
        </w:rPr>
      </w:pPr>
    </w:p>
    <w:p w14:paraId="19C323C8">
      <w:pPr>
        <w:spacing w:after="0" w:line="240" w:lineRule="auto"/>
        <w:jc w:val="center"/>
        <w:rPr>
          <w:rFonts w:ascii="Times New Roman" w:hAnsi="Times New Roman" w:eastAsia="Times New Roman" w:cs="Times New Roman"/>
          <w:sz w:val="24"/>
          <w:szCs w:val="24"/>
          <w:lang w:val="ru-RU"/>
        </w:rPr>
      </w:pPr>
    </w:p>
    <w:p w14:paraId="307658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Р</w:t>
      </w:r>
      <w:r>
        <w:rPr>
          <w:rFonts w:ascii="Times New Roman" w:hAnsi="Times New Roman" w:eastAsia="Times New Roman" w:cs="Times New Roman"/>
          <w:sz w:val="24"/>
          <w:szCs w:val="24"/>
        </w:rPr>
        <w:t xml:space="preserve">ОССИЙСКАЯ ФЕДЕРАЦИЯ </w:t>
      </w:r>
    </w:p>
    <w:p w14:paraId="53122AA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АДМИНИСТРАЦИЯ  МУНИЦИПАЛЬНОГО ОБРАЗОВАНИЯ</w:t>
      </w:r>
    </w:p>
    <w:p w14:paraId="36E73E6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«СЕЛЬСКОЕ  ПОСЕЛЕНИЕ  СИЗОБУГОРСКИЙ СЕЛЬСОВЕТ </w:t>
      </w:r>
    </w:p>
    <w:p w14:paraId="5230B19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ВОЛОДАРСКОГО</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МУНИЦИПАЛЬНОГО  РАЙОНА </w:t>
      </w:r>
    </w:p>
    <w:p w14:paraId="643F14A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АСТРАХАНСКОЙ ОБЛАСТИ» </w:t>
      </w:r>
    </w:p>
    <w:p w14:paraId="3C075DC3">
      <w:pPr>
        <w:spacing w:after="0" w:line="240" w:lineRule="auto"/>
        <w:jc w:val="center"/>
        <w:rPr>
          <w:rFonts w:ascii="Times New Roman" w:hAnsi="Times New Roman" w:cs="Times New Roman"/>
        </w:rPr>
      </w:pPr>
      <w:r>
        <w:rPr>
          <w:rFonts w:ascii="Times New Roman" w:hAnsi="Times New Roman" w:cs="Times New Roman"/>
        </w:rPr>
        <w:t>ПОСТАНОВЛЕНИЕ</w:t>
      </w:r>
    </w:p>
    <w:p w14:paraId="78EDC002">
      <w:pPr>
        <w:spacing w:after="0" w:line="240" w:lineRule="auto"/>
        <w:jc w:val="center"/>
        <w:rPr>
          <w:rFonts w:ascii="Times New Roman" w:hAnsi="Times New Roman" w:cs="Times New Roman"/>
        </w:rPr>
      </w:pPr>
    </w:p>
    <w:p w14:paraId="5FF59B53">
      <w:pPr>
        <w:spacing w:after="0" w:line="240" w:lineRule="auto"/>
        <w:ind w:firstLine="360" w:firstLineChars="150"/>
        <w:rPr>
          <w:rFonts w:ascii="Times New Roman" w:hAnsi="Times New Roman" w:cs="Times New Roman"/>
          <w:color w:val="auto"/>
          <w:sz w:val="24"/>
          <w:szCs w:val="24"/>
        </w:rPr>
      </w:pPr>
      <w:r>
        <w:rPr>
          <w:rFonts w:hint="default" w:ascii="Times New Roman" w:hAnsi="Times New Roman" w:cs="Times New Roman"/>
          <w:color w:val="auto"/>
          <w:sz w:val="24"/>
          <w:szCs w:val="24"/>
          <w:lang w:val="ru-RU"/>
        </w:rPr>
        <w:t>27</w:t>
      </w:r>
      <w:r>
        <w:rPr>
          <w:rFonts w:ascii="Times New Roman" w:hAnsi="Times New Roman" w:cs="Times New Roman"/>
          <w:color w:val="auto"/>
          <w:sz w:val="24"/>
          <w:szCs w:val="24"/>
        </w:rPr>
        <w:t>.</w:t>
      </w:r>
      <w:r>
        <w:rPr>
          <w:rFonts w:hint="default" w:ascii="Times New Roman" w:hAnsi="Times New Roman" w:cs="Times New Roman"/>
          <w:color w:val="auto"/>
          <w:sz w:val="24"/>
          <w:szCs w:val="24"/>
          <w:lang w:val="ru-RU"/>
        </w:rPr>
        <w:t>06</w:t>
      </w:r>
      <w:r>
        <w:rPr>
          <w:rFonts w:ascii="Times New Roman" w:hAnsi="Times New Roman" w:cs="Times New Roman"/>
          <w:color w:val="auto"/>
          <w:sz w:val="24"/>
          <w:szCs w:val="24"/>
        </w:rPr>
        <w:t>.20</w:t>
      </w:r>
      <w:r>
        <w:rPr>
          <w:rFonts w:ascii="Times New Roman" w:hAnsi="Times New Roman" w:cs="Times New Roman"/>
          <w:color w:val="auto"/>
          <w:sz w:val="24"/>
          <w:szCs w:val="24"/>
          <w:lang w:val="ru-RU"/>
        </w:rPr>
        <w:t>2</w:t>
      </w:r>
      <w:r>
        <w:rPr>
          <w:rFonts w:hint="default" w:ascii="Times New Roman" w:hAnsi="Times New Roman" w:cs="Times New Roman"/>
          <w:color w:val="auto"/>
          <w:sz w:val="24"/>
          <w:szCs w:val="24"/>
          <w:lang w:val="en-US"/>
        </w:rPr>
        <w:t>5</w:t>
      </w:r>
      <w:r>
        <w:rPr>
          <w:rFonts w:ascii="Times New Roman" w:hAnsi="Times New Roman" w:cs="Times New Roman"/>
          <w:color w:val="auto"/>
          <w:sz w:val="24"/>
          <w:szCs w:val="24"/>
        </w:rPr>
        <w:t xml:space="preserve">г.              </w:t>
      </w:r>
      <w:r>
        <w:rPr>
          <w:rFonts w:hint="default" w:ascii="Times New Roman" w:hAnsi="Times New Roman" w:cs="Times New Roman"/>
          <w:color w:val="auto"/>
          <w:sz w:val="24"/>
          <w:szCs w:val="24"/>
          <w:lang w:val="ru-RU"/>
        </w:rPr>
        <w:t xml:space="preserve">        </w:t>
      </w:r>
      <w:r>
        <w:rPr>
          <w:rFonts w:ascii="Times New Roman" w:hAnsi="Times New Roman" w:cs="Times New Roman"/>
          <w:color w:val="auto"/>
          <w:sz w:val="24"/>
          <w:szCs w:val="24"/>
        </w:rPr>
        <w:t xml:space="preserve">                с. Сизый Бугор                                     № </w:t>
      </w:r>
      <w:r>
        <w:rPr>
          <w:rFonts w:hint="default" w:ascii="Times New Roman" w:hAnsi="Times New Roman" w:cs="Times New Roman"/>
          <w:color w:val="auto"/>
          <w:sz w:val="24"/>
          <w:szCs w:val="24"/>
          <w:lang w:val="ru-RU"/>
        </w:rPr>
        <w:t>18</w:t>
      </w:r>
      <w:r>
        <w:rPr>
          <w:rFonts w:ascii="Times New Roman" w:hAnsi="Times New Roman" w:cs="Times New Roman"/>
          <w:color w:val="auto"/>
          <w:sz w:val="24"/>
          <w:szCs w:val="24"/>
        </w:rPr>
        <w:t xml:space="preserve">    </w:t>
      </w:r>
    </w:p>
    <w:p w14:paraId="3E6A9E25">
      <w:pPr>
        <w:spacing w:after="0" w:line="240" w:lineRule="auto"/>
        <w:rPr>
          <w:rFonts w:ascii="Times New Roman" w:hAnsi="Times New Roman" w:cs="Times New Roman"/>
          <w:color w:val="FF0000"/>
          <w:sz w:val="24"/>
          <w:szCs w:val="24"/>
        </w:rPr>
      </w:pPr>
    </w:p>
    <w:p w14:paraId="3FA4603E">
      <w:pPr>
        <w:pStyle w:val="6"/>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Pr>
          <w:b/>
          <w:color w:val="auto"/>
          <w:sz w:val="24"/>
          <w:szCs w:val="24"/>
          <w:lang w:val="ru-RU"/>
        </w:rPr>
        <w:t xml:space="preserve"> </w:t>
      </w:r>
      <w:r>
        <w:rPr>
          <w:b/>
          <w:color w:val="auto"/>
          <w:sz w:val="24"/>
          <w:szCs w:val="24"/>
        </w:rPr>
        <w:t>законом «О персональных данных»</w:t>
      </w:r>
    </w:p>
    <w:p w14:paraId="2676F350">
      <w:pPr>
        <w:pStyle w:val="6"/>
        <w:widowControl w:val="0"/>
        <w:shd w:val="clear" w:color="auto" w:fill="auto"/>
        <w:suppressAutoHyphens/>
        <w:spacing w:before="0" w:line="240" w:lineRule="auto"/>
        <w:ind w:firstLine="567"/>
        <w:jc w:val="both"/>
        <w:rPr>
          <w:color w:val="auto"/>
          <w:sz w:val="24"/>
          <w:szCs w:val="24"/>
          <w:lang w:val="ru-RU"/>
        </w:rPr>
      </w:pPr>
    </w:p>
    <w:p w14:paraId="216F5300">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В соответствии с Конституцией Российской Федерации, Трудовым кодексом Российской Федерации, Федеральным законом от 27.07.2006 № 152-ФЗ «О персональных данных</w:t>
      </w:r>
      <w:r>
        <w:rPr>
          <w:color w:val="auto"/>
          <w:sz w:val="24"/>
          <w:szCs w:val="24"/>
          <w:lang w:val="ru-RU"/>
        </w:rPr>
        <w:t>»</w:t>
      </w:r>
      <w:r>
        <w:rPr>
          <w:color w:val="auto"/>
          <w:sz w:val="24"/>
          <w:szCs w:val="24"/>
        </w:rPr>
        <w:t xml:space="preserve">,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14:paraId="6CD0FC49">
      <w:pPr>
        <w:spacing w:after="0" w:line="240" w:lineRule="auto"/>
        <w:rPr>
          <w:rFonts w:ascii="Times New Roman" w:hAnsi="Times New Roman" w:cs="Times New Roman"/>
        </w:rPr>
      </w:pPr>
      <w:r>
        <w:rPr>
          <w:rFonts w:ascii="Times New Roman" w:hAnsi="Times New Roman" w:cs="Times New Roman"/>
        </w:rPr>
        <w:t>ПОСТАНОВЛЯЕТ:</w:t>
      </w:r>
    </w:p>
    <w:p w14:paraId="75AC3602">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1. Утвердить:</w:t>
      </w:r>
    </w:p>
    <w:p w14:paraId="26E06DA0">
      <w:pPr>
        <w:pStyle w:val="6"/>
        <w:widowControl w:val="0"/>
        <w:shd w:val="clear" w:color="auto" w:fill="auto"/>
        <w:tabs>
          <w:tab w:val="left" w:pos="6471"/>
        </w:tabs>
        <w:suppressAutoHyphens/>
        <w:spacing w:before="0" w:line="240" w:lineRule="auto"/>
        <w:ind w:firstLine="567"/>
        <w:jc w:val="both"/>
        <w:rPr>
          <w:color w:val="auto"/>
          <w:sz w:val="24"/>
          <w:szCs w:val="24"/>
        </w:rPr>
      </w:pPr>
      <w:r>
        <w:rPr>
          <w:color w:val="auto"/>
          <w:sz w:val="24"/>
          <w:szCs w:val="24"/>
        </w:rPr>
        <w:t xml:space="preserve">1.1. Правила обработки персональных данных в администрации </w:t>
      </w:r>
      <w:r>
        <w:rPr>
          <w:color w:val="auto"/>
          <w:sz w:val="24"/>
          <w:szCs w:val="24"/>
          <w:lang w:val="ru-RU"/>
        </w:rPr>
        <w:t>МО</w:t>
      </w:r>
      <w:r>
        <w:rPr>
          <w:rFonts w:hint="default"/>
          <w:color w:val="auto"/>
          <w:sz w:val="24"/>
          <w:szCs w:val="24"/>
          <w:lang w:val="ru-RU"/>
        </w:rPr>
        <w:t xml:space="preserve"> «С</w:t>
      </w:r>
      <w:r>
        <w:rPr>
          <w:color w:val="auto"/>
          <w:sz w:val="24"/>
          <w:szCs w:val="24"/>
        </w:rPr>
        <w:t>ельско</w:t>
      </w:r>
      <w:r>
        <w:rPr>
          <w:color w:val="auto"/>
          <w:sz w:val="24"/>
          <w:szCs w:val="24"/>
          <w:lang w:val="ru-RU"/>
        </w:rPr>
        <w:t>е</w:t>
      </w:r>
      <w:r>
        <w:rPr>
          <w:color w:val="auto"/>
          <w:sz w:val="24"/>
          <w:szCs w:val="24"/>
        </w:rPr>
        <w:t xml:space="preserve"> поселени</w:t>
      </w:r>
      <w:r>
        <w:rPr>
          <w:color w:val="auto"/>
          <w:sz w:val="24"/>
          <w:szCs w:val="24"/>
          <w:lang w:val="ru-RU"/>
        </w:rPr>
        <w:t>е</w:t>
      </w:r>
      <w:r>
        <w:rPr>
          <w:color w:val="auto"/>
          <w:sz w:val="24"/>
          <w:szCs w:val="24"/>
        </w:rPr>
        <w:t xml:space="preserve"> </w:t>
      </w:r>
      <w:r>
        <w:rPr>
          <w:color w:val="auto"/>
          <w:sz w:val="24"/>
          <w:szCs w:val="24"/>
          <w:lang w:val="ru-RU"/>
        </w:rPr>
        <w:t>Сизобугорский</w:t>
      </w:r>
      <w:r>
        <w:rPr>
          <w:rFonts w:hint="default"/>
          <w:color w:val="auto"/>
          <w:sz w:val="24"/>
          <w:szCs w:val="24"/>
          <w:lang w:val="ru-RU"/>
        </w:rPr>
        <w:t xml:space="preserve"> сельсовет Володарского муниципального района Астраханской области»</w:t>
      </w:r>
      <w:r>
        <w:rPr>
          <w:color w:val="auto"/>
          <w:sz w:val="24"/>
          <w:szCs w:val="24"/>
        </w:rPr>
        <w:t xml:space="preserve"> (далее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w:t>
      </w:r>
      <w:r>
        <w:rPr>
          <w:color w:val="auto"/>
          <w:sz w:val="24"/>
          <w:szCs w:val="24"/>
          <w:lang w:val="ru-RU"/>
        </w:rPr>
        <w:t xml:space="preserve"> </w:t>
      </w:r>
      <w:r>
        <w:rPr>
          <w:color w:val="auto"/>
          <w:sz w:val="24"/>
          <w:szCs w:val="24"/>
        </w:rPr>
        <w:t>данных содержание</w:t>
      </w:r>
      <w:r>
        <w:rPr>
          <w:color w:val="auto"/>
          <w:sz w:val="24"/>
          <w:szCs w:val="24"/>
          <w:lang w:val="ru-RU"/>
        </w:rPr>
        <w:t xml:space="preserve"> </w:t>
      </w:r>
      <w:r>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14:paraId="22CE8820">
      <w:pPr>
        <w:pStyle w:val="6"/>
        <w:widowControl w:val="0"/>
        <w:shd w:val="clear" w:color="auto" w:fill="auto"/>
        <w:tabs>
          <w:tab w:val="left" w:pos="524"/>
        </w:tabs>
        <w:suppressAutoHyphens/>
        <w:spacing w:before="0" w:line="240" w:lineRule="auto"/>
        <w:ind w:firstLine="567"/>
        <w:jc w:val="both"/>
        <w:rPr>
          <w:color w:val="auto"/>
          <w:sz w:val="24"/>
          <w:szCs w:val="24"/>
        </w:rPr>
      </w:pPr>
      <w:r>
        <w:rPr>
          <w:color w:val="auto"/>
          <w:sz w:val="24"/>
          <w:szCs w:val="24"/>
          <w:lang w:val="ru-RU"/>
        </w:rPr>
        <w:t xml:space="preserve">1.2. </w:t>
      </w:r>
      <w:r>
        <w:rPr>
          <w:color w:val="auto"/>
          <w:sz w:val="24"/>
          <w:szCs w:val="24"/>
        </w:rPr>
        <w:t>Правила рассмотрения запросов субъектов персональных данных или их представителей (приложение № 2);</w:t>
      </w:r>
    </w:p>
    <w:p w14:paraId="1E9E2621">
      <w:pPr>
        <w:pStyle w:val="6"/>
        <w:widowControl w:val="0"/>
        <w:shd w:val="clear" w:color="auto" w:fill="auto"/>
        <w:tabs>
          <w:tab w:val="left" w:pos="553"/>
        </w:tabs>
        <w:suppressAutoHyphens/>
        <w:spacing w:before="0" w:line="240" w:lineRule="auto"/>
        <w:ind w:firstLine="567"/>
        <w:jc w:val="both"/>
        <w:rPr>
          <w:color w:val="auto"/>
          <w:sz w:val="24"/>
          <w:szCs w:val="24"/>
        </w:rPr>
      </w:pPr>
      <w:r>
        <w:rPr>
          <w:color w:val="auto"/>
          <w:sz w:val="24"/>
          <w:szCs w:val="24"/>
          <w:lang w:val="ru-RU"/>
        </w:rPr>
        <w:t xml:space="preserve">1.3. </w:t>
      </w:r>
      <w:r>
        <w:rPr>
          <w:color w:val="auto"/>
          <w:sz w:val="24"/>
          <w:szCs w:val="24"/>
        </w:rPr>
        <w:t>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 (приложение № 3);</w:t>
      </w:r>
    </w:p>
    <w:p w14:paraId="5C95529D">
      <w:pPr>
        <w:pStyle w:val="6"/>
        <w:widowControl w:val="0"/>
        <w:shd w:val="clear" w:color="auto" w:fill="auto"/>
        <w:tabs>
          <w:tab w:val="left" w:pos="668"/>
        </w:tabs>
        <w:suppressAutoHyphens/>
        <w:spacing w:before="0" w:line="240" w:lineRule="auto"/>
        <w:ind w:firstLine="567"/>
        <w:jc w:val="both"/>
        <w:rPr>
          <w:color w:val="auto"/>
          <w:sz w:val="24"/>
          <w:szCs w:val="24"/>
        </w:rPr>
      </w:pPr>
      <w:r>
        <w:rPr>
          <w:color w:val="auto"/>
          <w:sz w:val="24"/>
          <w:szCs w:val="24"/>
          <w:lang w:val="ru-RU"/>
        </w:rPr>
        <w:t xml:space="preserve">1.4. </w:t>
      </w:r>
      <w:r>
        <w:rPr>
          <w:color w:val="auto"/>
          <w:sz w:val="24"/>
          <w:szCs w:val="24"/>
        </w:rPr>
        <w:t>Правила работы в Администрации с обезличенными данными (приложение № 4);</w:t>
      </w:r>
    </w:p>
    <w:p w14:paraId="1908E747">
      <w:pPr>
        <w:pStyle w:val="6"/>
        <w:widowControl w:val="0"/>
        <w:shd w:val="clear" w:color="auto" w:fill="auto"/>
        <w:tabs>
          <w:tab w:val="left" w:pos="577"/>
        </w:tabs>
        <w:suppressAutoHyphens/>
        <w:spacing w:before="0" w:line="240" w:lineRule="auto"/>
        <w:ind w:firstLine="567"/>
        <w:jc w:val="both"/>
        <w:rPr>
          <w:color w:val="auto"/>
          <w:sz w:val="24"/>
          <w:szCs w:val="24"/>
        </w:rPr>
      </w:pPr>
      <w:r>
        <w:rPr>
          <w:color w:val="auto"/>
          <w:sz w:val="24"/>
          <w:szCs w:val="24"/>
          <w:lang w:val="ru-RU"/>
        </w:rPr>
        <w:t xml:space="preserve">1.5. </w:t>
      </w:r>
      <w:r>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35985352">
      <w:pPr>
        <w:pStyle w:val="6"/>
        <w:widowControl w:val="0"/>
        <w:shd w:val="clear" w:color="auto" w:fill="auto"/>
        <w:tabs>
          <w:tab w:val="left" w:pos="577"/>
          <w:tab w:val="left" w:pos="7359"/>
        </w:tabs>
        <w:suppressAutoHyphens/>
        <w:spacing w:before="0" w:line="240" w:lineRule="auto"/>
        <w:ind w:firstLine="567"/>
        <w:jc w:val="both"/>
        <w:rPr>
          <w:color w:val="auto"/>
          <w:sz w:val="24"/>
          <w:szCs w:val="24"/>
        </w:rPr>
      </w:pPr>
      <w:r>
        <w:rPr>
          <w:color w:val="auto"/>
          <w:sz w:val="24"/>
          <w:szCs w:val="24"/>
          <w:lang w:val="ru-RU"/>
        </w:rPr>
        <w:t xml:space="preserve">1.6. </w:t>
      </w:r>
      <w:r>
        <w:rPr>
          <w:color w:val="auto"/>
          <w:sz w:val="24"/>
          <w:szCs w:val="24"/>
        </w:rPr>
        <w:t>Перечень должностей служащих Администрации, ответственных за проведение мероприятий по обезличиванию</w:t>
      </w:r>
      <w:r>
        <w:rPr>
          <w:color w:val="auto"/>
          <w:sz w:val="24"/>
          <w:szCs w:val="24"/>
          <w:lang w:val="ru-RU"/>
        </w:rPr>
        <w:t xml:space="preserve"> </w:t>
      </w:r>
      <w:r>
        <w:rPr>
          <w:color w:val="auto"/>
          <w:sz w:val="24"/>
          <w:szCs w:val="24"/>
        </w:rPr>
        <w:t>обрабатываемых персональных данных (приложение № 6);</w:t>
      </w:r>
    </w:p>
    <w:p w14:paraId="784993BD">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6169AEA5">
      <w:pPr>
        <w:pStyle w:val="6"/>
        <w:widowControl w:val="0"/>
        <w:shd w:val="clear" w:color="auto" w:fill="auto"/>
        <w:tabs>
          <w:tab w:val="left" w:pos="615"/>
        </w:tabs>
        <w:suppressAutoHyphens/>
        <w:spacing w:before="0" w:line="240" w:lineRule="auto"/>
        <w:ind w:firstLine="567"/>
        <w:jc w:val="both"/>
        <w:rPr>
          <w:color w:val="auto"/>
          <w:sz w:val="24"/>
          <w:szCs w:val="24"/>
        </w:rPr>
      </w:pPr>
      <w:r>
        <w:rPr>
          <w:color w:val="auto"/>
          <w:sz w:val="24"/>
          <w:szCs w:val="24"/>
          <w:lang w:val="ru-RU"/>
        </w:rPr>
        <w:t xml:space="preserve">1.8. </w:t>
      </w:r>
      <w:r>
        <w:rPr>
          <w:color w:val="auto"/>
          <w:sz w:val="24"/>
          <w:szCs w:val="24"/>
        </w:rPr>
        <w:t>Должностная инструкция ответственного за организацию обработки персональных данных в Администрации (приложение № 8);</w:t>
      </w:r>
    </w:p>
    <w:p w14:paraId="13EF1035">
      <w:pPr>
        <w:pStyle w:val="6"/>
        <w:widowControl w:val="0"/>
        <w:shd w:val="clear" w:color="auto" w:fill="auto"/>
        <w:tabs>
          <w:tab w:val="left" w:pos="534"/>
        </w:tabs>
        <w:suppressAutoHyphens/>
        <w:spacing w:before="0" w:line="240" w:lineRule="auto"/>
        <w:ind w:firstLine="567"/>
        <w:jc w:val="both"/>
        <w:rPr>
          <w:color w:val="auto"/>
          <w:sz w:val="24"/>
          <w:szCs w:val="24"/>
        </w:rPr>
      </w:pPr>
      <w:r>
        <w:rPr>
          <w:color w:val="auto"/>
          <w:sz w:val="24"/>
          <w:szCs w:val="24"/>
          <w:lang w:val="ru-RU"/>
        </w:rPr>
        <w:t xml:space="preserve">1.9. </w:t>
      </w:r>
      <w:r>
        <w:rPr>
          <w:color w:val="auto"/>
          <w:sz w:val="24"/>
          <w:szCs w:val="24"/>
        </w:rPr>
        <w:t>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20215048">
      <w:pPr>
        <w:pStyle w:val="6"/>
        <w:widowControl w:val="0"/>
        <w:shd w:val="clear" w:color="auto" w:fill="auto"/>
        <w:tabs>
          <w:tab w:val="left" w:pos="850"/>
        </w:tabs>
        <w:suppressAutoHyphens/>
        <w:spacing w:before="0" w:line="240" w:lineRule="auto"/>
        <w:ind w:firstLine="567"/>
        <w:jc w:val="both"/>
        <w:rPr>
          <w:color w:val="auto"/>
          <w:sz w:val="24"/>
          <w:szCs w:val="24"/>
        </w:rPr>
      </w:pPr>
      <w:r>
        <w:rPr>
          <w:color w:val="auto"/>
          <w:sz w:val="24"/>
          <w:szCs w:val="24"/>
          <w:lang w:val="ru-RU"/>
        </w:rPr>
        <w:t xml:space="preserve">1.10. </w:t>
      </w:r>
      <w:r>
        <w:rPr>
          <w:color w:val="auto"/>
          <w:sz w:val="24"/>
          <w:szCs w:val="24"/>
        </w:rPr>
        <w:t>Типовая форма согласия на обработку персональных данных муниципального служащего Администрации (приложение № 10);</w:t>
      </w:r>
    </w:p>
    <w:p w14:paraId="44B5EDCE">
      <w:pPr>
        <w:pStyle w:val="6"/>
        <w:widowControl w:val="0"/>
        <w:shd w:val="clear" w:color="auto" w:fill="auto"/>
        <w:tabs>
          <w:tab w:val="left" w:pos="841"/>
        </w:tabs>
        <w:suppressAutoHyphens/>
        <w:spacing w:before="0" w:line="240" w:lineRule="auto"/>
        <w:ind w:firstLine="567"/>
        <w:jc w:val="both"/>
        <w:rPr>
          <w:color w:val="auto"/>
          <w:sz w:val="24"/>
          <w:szCs w:val="24"/>
        </w:rPr>
      </w:pPr>
      <w:r>
        <w:rPr>
          <w:color w:val="auto"/>
          <w:sz w:val="24"/>
          <w:szCs w:val="24"/>
          <w:lang w:val="ru-RU"/>
        </w:rPr>
        <w:t xml:space="preserve">1.11. </w:t>
      </w:r>
      <w:r>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51D2E4BA">
      <w:pPr>
        <w:pStyle w:val="6"/>
        <w:widowControl w:val="0"/>
        <w:shd w:val="clear" w:color="auto" w:fill="auto"/>
        <w:tabs>
          <w:tab w:val="left" w:pos="673"/>
        </w:tabs>
        <w:suppressAutoHyphens/>
        <w:spacing w:before="0" w:line="240" w:lineRule="auto"/>
        <w:ind w:firstLine="567"/>
        <w:jc w:val="both"/>
        <w:rPr>
          <w:color w:val="auto"/>
          <w:sz w:val="24"/>
          <w:szCs w:val="24"/>
        </w:rPr>
      </w:pPr>
      <w:r>
        <w:rPr>
          <w:color w:val="auto"/>
          <w:sz w:val="24"/>
          <w:szCs w:val="24"/>
          <w:lang w:val="ru-RU"/>
        </w:rPr>
        <w:t xml:space="preserve">1.12. </w:t>
      </w:r>
      <w:r>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14:paraId="731B4A7D">
      <w:pPr>
        <w:pStyle w:val="6"/>
        <w:widowControl w:val="0"/>
        <w:shd w:val="clear" w:color="auto" w:fill="auto"/>
        <w:tabs>
          <w:tab w:val="left" w:pos="673"/>
        </w:tabs>
        <w:suppressAutoHyphens/>
        <w:spacing w:before="0" w:line="240" w:lineRule="auto"/>
        <w:ind w:firstLine="567"/>
        <w:jc w:val="both"/>
        <w:rPr>
          <w:color w:val="auto"/>
          <w:sz w:val="24"/>
          <w:szCs w:val="24"/>
          <w:lang w:val="ru-RU"/>
        </w:rPr>
      </w:pPr>
      <w:r>
        <w:rPr>
          <w:color w:val="auto"/>
          <w:sz w:val="24"/>
          <w:szCs w:val="24"/>
          <w:lang w:val="ru-RU"/>
        </w:rPr>
        <w:t>1.13. Перечень информационных систем персональных данных в Администрации (Приложение 13).</w:t>
      </w:r>
    </w:p>
    <w:p w14:paraId="19EC78AA">
      <w:pPr>
        <w:pStyle w:val="6"/>
        <w:widowControl w:val="0"/>
        <w:shd w:val="clear" w:color="auto" w:fill="auto"/>
        <w:tabs>
          <w:tab w:val="left" w:pos="404"/>
        </w:tabs>
        <w:suppressAutoHyphens/>
        <w:spacing w:before="0" w:line="240" w:lineRule="auto"/>
        <w:ind w:firstLine="567"/>
        <w:jc w:val="both"/>
        <w:rPr>
          <w:color w:val="auto"/>
          <w:sz w:val="24"/>
          <w:szCs w:val="24"/>
        </w:rPr>
      </w:pPr>
      <w:r>
        <w:rPr>
          <w:color w:val="auto"/>
          <w:sz w:val="24"/>
          <w:szCs w:val="24"/>
          <w:lang w:val="ru-RU"/>
        </w:rPr>
        <w:t xml:space="preserve">2. </w:t>
      </w:r>
      <w:r>
        <w:rPr>
          <w:color w:val="auto"/>
          <w:sz w:val="24"/>
          <w:szCs w:val="24"/>
        </w:rPr>
        <w:t xml:space="preserve">Довести настоящее </w:t>
      </w:r>
      <w:r>
        <w:rPr>
          <w:color w:val="auto"/>
          <w:sz w:val="24"/>
          <w:szCs w:val="24"/>
          <w:lang w:val="ru-RU"/>
        </w:rPr>
        <w:t>постановл</w:t>
      </w:r>
      <w:r>
        <w:rPr>
          <w:color w:val="auto"/>
          <w:sz w:val="24"/>
          <w:szCs w:val="24"/>
        </w:rPr>
        <w:t>ение до сведения всех муниципальных служащих и работников Администрации.</w:t>
      </w:r>
    </w:p>
    <w:p w14:paraId="7E5D8827">
      <w:pPr>
        <w:pStyle w:val="6"/>
        <w:widowControl w:val="0"/>
        <w:shd w:val="clear" w:color="auto" w:fill="auto"/>
        <w:tabs>
          <w:tab w:val="left" w:pos="289"/>
        </w:tabs>
        <w:suppressAutoHyphens/>
        <w:spacing w:before="0" w:line="240" w:lineRule="auto"/>
        <w:ind w:firstLine="567"/>
        <w:jc w:val="both"/>
        <w:rPr>
          <w:color w:val="auto"/>
          <w:sz w:val="24"/>
          <w:szCs w:val="24"/>
        </w:rPr>
      </w:pPr>
      <w:r>
        <w:rPr>
          <w:color w:val="auto"/>
          <w:sz w:val="24"/>
          <w:szCs w:val="24"/>
          <w:lang w:val="ru-RU"/>
        </w:rPr>
        <w:t xml:space="preserve">3. </w:t>
      </w:r>
      <w:r>
        <w:rPr>
          <w:color w:val="auto"/>
          <w:sz w:val="24"/>
          <w:szCs w:val="24"/>
        </w:rPr>
        <w:t xml:space="preserve">Настоящее постановление </w:t>
      </w:r>
      <w:r>
        <w:rPr>
          <w:rFonts w:ascii="Times New Roman" w:hAnsi="Times New Roman" w:cs="Times New Roman"/>
          <w:sz w:val="24"/>
          <w:szCs w:val="24"/>
        </w:rPr>
        <w:t xml:space="preserve">обнародовать  </w:t>
      </w:r>
      <w:r>
        <w:rPr>
          <w:rFonts w:ascii="Times New Roman" w:hAnsi="Times New Roman" w:cs="Times New Roman"/>
          <w:sz w:val="24"/>
          <w:szCs w:val="24"/>
          <w:lang w:val="ru-RU"/>
        </w:rPr>
        <w:t>путём</w:t>
      </w:r>
      <w:r>
        <w:rPr>
          <w:rFonts w:ascii="Times New Roman" w:hAnsi="Times New Roman" w:cs="Times New Roman"/>
          <w:sz w:val="24"/>
          <w:szCs w:val="24"/>
        </w:rPr>
        <w:t xml:space="preserve"> </w:t>
      </w:r>
      <w:r>
        <w:rPr>
          <w:rFonts w:hint="default" w:cs="Times New Roman"/>
          <w:sz w:val="24"/>
          <w:szCs w:val="24"/>
          <w:lang w:val="ru-RU"/>
        </w:rPr>
        <w:t xml:space="preserve"> </w:t>
      </w:r>
      <w:r>
        <w:rPr>
          <w:rFonts w:ascii="Times New Roman" w:hAnsi="Times New Roman" w:cs="Times New Roman"/>
          <w:sz w:val="24"/>
          <w:szCs w:val="24"/>
        </w:rPr>
        <w:t xml:space="preserve">размещения  на  информационных  стендах  администрации  и  на  сайте  администрации в сети Интернет. </w:t>
      </w:r>
      <w:r>
        <w:rPr>
          <w:color w:val="auto"/>
          <w:sz w:val="24"/>
          <w:szCs w:val="24"/>
        </w:rPr>
        <w:t>.</w:t>
      </w:r>
    </w:p>
    <w:p w14:paraId="566648CC">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7C26D9E0">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07578ACA">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02E282F3">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r>
        <w:rPr>
          <w:color w:val="auto"/>
          <w:sz w:val="24"/>
          <w:szCs w:val="24"/>
        </w:rPr>
        <w:t>Глава администрации</w:t>
      </w:r>
    </w:p>
    <w:p w14:paraId="11D6B8B4">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r>
        <w:rPr>
          <w:color w:val="auto"/>
          <w:sz w:val="24"/>
          <w:szCs w:val="24"/>
          <w:lang w:val="ru-RU"/>
        </w:rPr>
        <w:t>МО</w:t>
      </w:r>
      <w:r>
        <w:rPr>
          <w:rFonts w:hint="default"/>
          <w:color w:val="auto"/>
          <w:sz w:val="24"/>
          <w:szCs w:val="24"/>
          <w:lang w:val="ru-RU"/>
        </w:rPr>
        <w:t xml:space="preserve"> «Сизобугорский сельсовет»                                                           А. М. Куандыков</w:t>
      </w:r>
    </w:p>
    <w:p w14:paraId="14E3371A">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6F207362">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0F7ED43E">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2D07E234">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52124B7E">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3E93D9D7">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78AE95D7">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4B1DDCF5">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4ECDF908">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70E77E79">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67BDBE2F">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128D9451">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119D892A">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44284A69">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52A8134A">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3B7FDD84">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6060E83C">
      <w:pPr>
        <w:pStyle w:val="7"/>
        <w:widowControl w:val="0"/>
        <w:shd w:val="clear" w:color="auto" w:fill="auto"/>
        <w:suppressAutoHyphens/>
        <w:spacing w:line="240" w:lineRule="auto"/>
        <w:rPr>
          <w:b/>
          <w:color w:val="auto"/>
          <w:sz w:val="24"/>
          <w:szCs w:val="24"/>
          <w:lang w:val="ru-RU"/>
        </w:rPr>
      </w:pPr>
      <w:r>
        <w:rPr>
          <w:b/>
          <w:color w:val="auto"/>
          <w:sz w:val="24"/>
          <w:szCs w:val="24"/>
        </w:rPr>
        <w:t>Приложение №</w:t>
      </w:r>
      <w:r>
        <w:rPr>
          <w:b/>
          <w:color w:val="auto"/>
          <w:sz w:val="24"/>
          <w:szCs w:val="24"/>
          <w:lang w:val="ru-RU"/>
        </w:rPr>
        <w:t xml:space="preserve"> </w:t>
      </w:r>
      <w:r>
        <w:rPr>
          <w:b/>
          <w:color w:val="auto"/>
          <w:sz w:val="24"/>
          <w:szCs w:val="24"/>
        </w:rPr>
        <w:t>1</w:t>
      </w:r>
    </w:p>
    <w:p w14:paraId="534333BC">
      <w:pPr>
        <w:pStyle w:val="6"/>
        <w:widowControl w:val="0"/>
        <w:shd w:val="clear" w:color="auto" w:fill="auto"/>
        <w:suppressAutoHyphens/>
        <w:spacing w:before="0" w:line="240" w:lineRule="auto"/>
        <w:ind w:firstLine="0"/>
        <w:jc w:val="center"/>
        <w:rPr>
          <w:b/>
          <w:color w:val="auto"/>
          <w:sz w:val="24"/>
          <w:szCs w:val="24"/>
        </w:rPr>
      </w:pPr>
      <w:r>
        <w:rPr>
          <w:b/>
          <w:color w:val="auto"/>
          <w:sz w:val="24"/>
          <w:szCs w:val="24"/>
        </w:rPr>
        <w:t>Правила</w:t>
      </w:r>
    </w:p>
    <w:p w14:paraId="5CC8A7E4">
      <w:pPr>
        <w:pStyle w:val="6"/>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36336D4B">
      <w:pPr>
        <w:pStyle w:val="6"/>
        <w:widowControl w:val="0"/>
        <w:numPr>
          <w:ilvl w:val="2"/>
          <w:numId w:val="1"/>
        </w:numPr>
        <w:shd w:val="clear" w:color="auto" w:fill="auto"/>
        <w:tabs>
          <w:tab w:val="left" w:pos="1134"/>
        </w:tabs>
        <w:suppressAutoHyphens/>
        <w:spacing w:before="0" w:line="240" w:lineRule="auto"/>
        <w:ind w:firstLine="567"/>
        <w:jc w:val="both"/>
        <w:rPr>
          <w:color w:val="auto"/>
          <w:sz w:val="24"/>
          <w:szCs w:val="24"/>
          <w:highlight w:val="none"/>
        </w:rPr>
      </w:pPr>
      <w:r>
        <w:rPr>
          <w:color w:val="auto"/>
          <w:sz w:val="24"/>
          <w:szCs w:val="24"/>
          <w:highlight w:val="none"/>
        </w:rPr>
        <w:t xml:space="preserve">Обработка персональных данных должна осуществляться на законной </w:t>
      </w:r>
      <w:r>
        <w:rPr>
          <w:color w:val="auto"/>
          <w:sz w:val="24"/>
          <w:szCs w:val="24"/>
          <w:highlight w:val="none"/>
          <w:lang w:val="ru-RU"/>
        </w:rPr>
        <w:t xml:space="preserve">и справедливой </w:t>
      </w:r>
      <w:r>
        <w:rPr>
          <w:color w:val="auto"/>
          <w:sz w:val="24"/>
          <w:szCs w:val="24"/>
          <w:highlight w:val="none"/>
        </w:rPr>
        <w:t>основе.</w:t>
      </w:r>
    </w:p>
    <w:p w14:paraId="287E6932">
      <w:pPr>
        <w:pStyle w:val="6"/>
        <w:widowControl w:val="0"/>
        <w:numPr>
          <w:ilvl w:val="2"/>
          <w:numId w:val="1"/>
        </w:numPr>
        <w:shd w:val="clear" w:color="auto" w:fill="auto"/>
        <w:tabs>
          <w:tab w:val="left" w:pos="1201"/>
        </w:tabs>
        <w:suppressAutoHyphens/>
        <w:spacing w:before="0" w:line="240" w:lineRule="auto"/>
        <w:ind w:firstLine="567"/>
        <w:jc w:val="both"/>
        <w:rPr>
          <w:color w:val="auto"/>
          <w:sz w:val="24"/>
          <w:szCs w:val="24"/>
        </w:rPr>
      </w:pPr>
      <w:r>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6FC1048">
      <w:pPr>
        <w:pStyle w:val="6"/>
        <w:widowControl w:val="0"/>
        <w:numPr>
          <w:ilvl w:val="2"/>
          <w:numId w:val="1"/>
        </w:numPr>
        <w:shd w:val="clear" w:color="auto" w:fill="auto"/>
        <w:tabs>
          <w:tab w:val="left" w:pos="1254"/>
        </w:tabs>
        <w:suppressAutoHyphens/>
        <w:spacing w:before="0" w:line="240" w:lineRule="auto"/>
        <w:ind w:firstLine="567"/>
        <w:jc w:val="both"/>
        <w:rPr>
          <w:color w:val="auto"/>
          <w:sz w:val="24"/>
          <w:szCs w:val="24"/>
        </w:rPr>
      </w:pPr>
      <w:r>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6E120CB">
      <w:pPr>
        <w:pStyle w:val="6"/>
        <w:widowControl w:val="0"/>
        <w:numPr>
          <w:ilvl w:val="2"/>
          <w:numId w:val="1"/>
        </w:numPr>
        <w:shd w:val="clear" w:color="auto" w:fill="auto"/>
        <w:tabs>
          <w:tab w:val="left" w:pos="1114"/>
        </w:tabs>
        <w:suppressAutoHyphens/>
        <w:spacing w:before="0" w:line="240" w:lineRule="auto"/>
        <w:ind w:firstLine="567"/>
        <w:jc w:val="both"/>
        <w:rPr>
          <w:color w:val="auto"/>
          <w:sz w:val="24"/>
          <w:szCs w:val="24"/>
        </w:rPr>
      </w:pPr>
      <w:r>
        <w:rPr>
          <w:color w:val="auto"/>
          <w:sz w:val="24"/>
          <w:szCs w:val="24"/>
        </w:rPr>
        <w:t>Обработке подлежат только персональные данные, которые отвечают целям их обработки.</w:t>
      </w:r>
    </w:p>
    <w:p w14:paraId="33D3D706">
      <w:pPr>
        <w:pStyle w:val="6"/>
        <w:widowControl w:val="0"/>
        <w:numPr>
          <w:ilvl w:val="2"/>
          <w:numId w:val="1"/>
        </w:numPr>
        <w:shd w:val="clear" w:color="auto" w:fill="auto"/>
        <w:tabs>
          <w:tab w:val="left" w:pos="1081"/>
        </w:tabs>
        <w:suppressAutoHyphens/>
        <w:spacing w:before="0" w:line="240" w:lineRule="auto"/>
        <w:ind w:firstLine="567"/>
        <w:jc w:val="both"/>
        <w:rPr>
          <w:color w:val="auto"/>
          <w:sz w:val="24"/>
          <w:szCs w:val="24"/>
        </w:rPr>
      </w:pPr>
      <w:r>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A83487B">
      <w:pPr>
        <w:pStyle w:val="6"/>
        <w:widowControl w:val="0"/>
        <w:numPr>
          <w:ilvl w:val="2"/>
          <w:numId w:val="1"/>
        </w:numPr>
        <w:shd w:val="clear" w:color="auto" w:fill="auto"/>
        <w:tabs>
          <w:tab w:val="left" w:pos="1105"/>
        </w:tabs>
        <w:suppressAutoHyphens/>
        <w:spacing w:before="0" w:line="240" w:lineRule="auto"/>
        <w:ind w:firstLine="567"/>
        <w:jc w:val="both"/>
        <w:rPr>
          <w:color w:val="auto"/>
          <w:sz w:val="24"/>
          <w:szCs w:val="24"/>
        </w:rPr>
      </w:pPr>
      <w:r>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659501AF">
      <w:pPr>
        <w:pStyle w:val="6"/>
        <w:widowControl w:val="0"/>
        <w:numPr>
          <w:ilvl w:val="2"/>
          <w:numId w:val="1"/>
        </w:numPr>
        <w:shd w:val="clear" w:color="auto" w:fill="auto"/>
        <w:tabs>
          <w:tab w:val="left" w:pos="1057"/>
        </w:tabs>
        <w:suppressAutoHyphens/>
        <w:spacing w:before="0" w:line="240" w:lineRule="auto"/>
        <w:ind w:firstLine="567"/>
        <w:jc w:val="both"/>
        <w:rPr>
          <w:color w:val="auto"/>
          <w:sz w:val="24"/>
          <w:szCs w:val="24"/>
        </w:rPr>
      </w:pPr>
      <w:r>
        <w:rPr>
          <w:color w:val="auto"/>
          <w:sz w:val="24"/>
          <w:szCs w:val="24"/>
        </w:rPr>
        <w:t>Меры, направленные на выявление и предотвращение нарушений, предусмотренных законодательством:</w:t>
      </w:r>
    </w:p>
    <w:p w14:paraId="6CF4A264">
      <w:pPr>
        <w:pStyle w:val="6"/>
        <w:widowControl w:val="0"/>
        <w:numPr>
          <w:ilvl w:val="3"/>
          <w:numId w:val="1"/>
        </w:numPr>
        <w:shd w:val="clear" w:color="auto" w:fill="auto"/>
        <w:tabs>
          <w:tab w:val="left" w:pos="486"/>
        </w:tabs>
        <w:suppressAutoHyphens/>
        <w:spacing w:before="0" w:line="240" w:lineRule="auto"/>
        <w:ind w:firstLine="567"/>
        <w:jc w:val="both"/>
        <w:rPr>
          <w:color w:val="auto"/>
          <w:sz w:val="24"/>
          <w:szCs w:val="24"/>
        </w:rPr>
      </w:pPr>
      <w:r>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6E2C030C">
      <w:pPr>
        <w:pStyle w:val="6"/>
        <w:widowControl w:val="0"/>
        <w:numPr>
          <w:ilvl w:val="3"/>
          <w:numId w:val="1"/>
        </w:numPr>
        <w:shd w:val="clear" w:color="auto" w:fill="auto"/>
        <w:tabs>
          <w:tab w:val="left" w:pos="394"/>
        </w:tabs>
        <w:suppressAutoHyphens/>
        <w:spacing w:before="0" w:line="240" w:lineRule="auto"/>
        <w:ind w:firstLine="567"/>
        <w:jc w:val="both"/>
        <w:rPr>
          <w:color w:val="auto"/>
          <w:sz w:val="24"/>
          <w:szCs w:val="24"/>
        </w:rPr>
      </w:pPr>
      <w:r>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18D4C5EE">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78C679F">
      <w:pPr>
        <w:pStyle w:val="6"/>
        <w:widowControl w:val="0"/>
        <w:numPr>
          <w:ilvl w:val="2"/>
          <w:numId w:val="1"/>
        </w:numPr>
        <w:shd w:val="clear" w:color="auto" w:fill="auto"/>
        <w:tabs>
          <w:tab w:val="left" w:pos="1119"/>
        </w:tabs>
        <w:suppressAutoHyphens/>
        <w:spacing w:before="0" w:line="240" w:lineRule="auto"/>
        <w:ind w:firstLine="567"/>
        <w:jc w:val="both"/>
        <w:rPr>
          <w:color w:val="auto"/>
          <w:sz w:val="24"/>
          <w:szCs w:val="24"/>
        </w:rPr>
      </w:pPr>
      <w:r>
        <w:rPr>
          <w:color w:val="auto"/>
          <w:sz w:val="24"/>
          <w:szCs w:val="24"/>
        </w:rPr>
        <w:t>Обеспечение безопасности персональных данных достигается, в частности:</w:t>
      </w:r>
    </w:p>
    <w:p w14:paraId="024C8522">
      <w:pPr>
        <w:pStyle w:val="6"/>
        <w:widowControl w:val="0"/>
        <w:numPr>
          <w:ilvl w:val="3"/>
          <w:numId w:val="1"/>
        </w:numPr>
        <w:shd w:val="clear" w:color="auto" w:fill="auto"/>
        <w:tabs>
          <w:tab w:val="left" w:pos="337"/>
        </w:tabs>
        <w:suppressAutoHyphens/>
        <w:spacing w:before="0" w:line="240" w:lineRule="auto"/>
        <w:ind w:firstLine="567"/>
        <w:jc w:val="both"/>
        <w:rPr>
          <w:color w:val="auto"/>
          <w:sz w:val="24"/>
          <w:szCs w:val="24"/>
        </w:rPr>
      </w:pPr>
      <w:r>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14:paraId="6733E699">
      <w:pPr>
        <w:pStyle w:val="6"/>
        <w:widowControl w:val="0"/>
        <w:numPr>
          <w:ilvl w:val="3"/>
          <w:numId w:val="1"/>
        </w:numPr>
        <w:shd w:val="clear" w:color="auto" w:fill="auto"/>
        <w:tabs>
          <w:tab w:val="left" w:pos="457"/>
        </w:tabs>
        <w:suppressAutoHyphens/>
        <w:spacing w:before="0" w:line="240" w:lineRule="auto"/>
        <w:ind w:firstLine="567"/>
        <w:jc w:val="both"/>
        <w:rPr>
          <w:color w:val="auto"/>
          <w:sz w:val="24"/>
          <w:szCs w:val="24"/>
        </w:rPr>
      </w:pPr>
      <w:r>
        <w:rPr>
          <w:color w:val="auto"/>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007CE97">
      <w:pPr>
        <w:pStyle w:val="6"/>
        <w:widowControl w:val="0"/>
        <w:numPr>
          <w:ilvl w:val="3"/>
          <w:numId w:val="1"/>
        </w:numPr>
        <w:shd w:val="clear" w:color="auto" w:fill="auto"/>
        <w:tabs>
          <w:tab w:val="left" w:pos="399"/>
        </w:tabs>
        <w:suppressAutoHyphens/>
        <w:spacing w:before="0" w:line="240" w:lineRule="auto"/>
        <w:ind w:firstLine="567"/>
        <w:jc w:val="both"/>
        <w:rPr>
          <w:color w:val="auto"/>
          <w:sz w:val="24"/>
          <w:szCs w:val="24"/>
        </w:rPr>
      </w:pPr>
      <w:r>
        <w:rPr>
          <w:color w:val="auto"/>
          <w:sz w:val="24"/>
          <w:szCs w:val="24"/>
        </w:rPr>
        <w:t>применением прошедших в установленном порядке процедуру оценки соответствия средств защиты информации;</w:t>
      </w:r>
    </w:p>
    <w:p w14:paraId="11A93816">
      <w:pPr>
        <w:pStyle w:val="6"/>
        <w:widowControl w:val="0"/>
        <w:numPr>
          <w:ilvl w:val="3"/>
          <w:numId w:val="1"/>
        </w:numPr>
        <w:shd w:val="clear" w:color="auto" w:fill="auto"/>
        <w:tabs>
          <w:tab w:val="left" w:pos="356"/>
        </w:tabs>
        <w:suppressAutoHyphens/>
        <w:spacing w:before="0" w:line="240" w:lineRule="auto"/>
        <w:ind w:firstLine="567"/>
        <w:jc w:val="both"/>
        <w:rPr>
          <w:color w:val="auto"/>
          <w:sz w:val="24"/>
          <w:szCs w:val="24"/>
        </w:rPr>
      </w:pPr>
      <w:r>
        <w:rPr>
          <w:color w:val="auto"/>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69720E7">
      <w:pPr>
        <w:pStyle w:val="6"/>
        <w:widowControl w:val="0"/>
        <w:numPr>
          <w:ilvl w:val="3"/>
          <w:numId w:val="1"/>
        </w:numPr>
        <w:shd w:val="clear" w:color="auto" w:fill="auto"/>
        <w:tabs>
          <w:tab w:val="left" w:pos="308"/>
        </w:tabs>
        <w:suppressAutoHyphens/>
        <w:spacing w:before="0" w:line="240" w:lineRule="auto"/>
        <w:ind w:firstLine="567"/>
        <w:jc w:val="both"/>
        <w:rPr>
          <w:color w:val="auto"/>
          <w:sz w:val="24"/>
          <w:szCs w:val="24"/>
        </w:rPr>
      </w:pPr>
      <w:r>
        <w:rPr>
          <w:color w:val="auto"/>
          <w:sz w:val="24"/>
          <w:szCs w:val="24"/>
        </w:rPr>
        <w:t>учетом машинных носителей персональных данных;</w:t>
      </w:r>
    </w:p>
    <w:p w14:paraId="1243D955">
      <w:pPr>
        <w:pStyle w:val="6"/>
        <w:widowControl w:val="0"/>
        <w:numPr>
          <w:ilvl w:val="3"/>
          <w:numId w:val="1"/>
        </w:numPr>
        <w:shd w:val="clear" w:color="auto" w:fill="auto"/>
        <w:tabs>
          <w:tab w:val="left" w:pos="390"/>
        </w:tabs>
        <w:suppressAutoHyphens/>
        <w:spacing w:before="0" w:line="240" w:lineRule="auto"/>
        <w:ind w:firstLine="567"/>
        <w:jc w:val="both"/>
        <w:rPr>
          <w:color w:val="auto"/>
          <w:sz w:val="24"/>
          <w:szCs w:val="24"/>
        </w:rPr>
      </w:pPr>
      <w:r>
        <w:rPr>
          <w:color w:val="auto"/>
          <w:sz w:val="24"/>
          <w:szCs w:val="24"/>
        </w:rPr>
        <w:t>обнаружением фактов несанкционированного доступа к персональным данным и принятием мер;</w:t>
      </w:r>
    </w:p>
    <w:p w14:paraId="3D75FDDA">
      <w:pPr>
        <w:pStyle w:val="6"/>
        <w:widowControl w:val="0"/>
        <w:numPr>
          <w:ilvl w:val="3"/>
          <w:numId w:val="1"/>
        </w:numPr>
        <w:shd w:val="clear" w:color="auto" w:fill="auto"/>
        <w:tabs>
          <w:tab w:val="left" w:pos="428"/>
        </w:tabs>
        <w:suppressAutoHyphens/>
        <w:spacing w:before="0" w:line="240" w:lineRule="auto"/>
        <w:ind w:firstLine="567"/>
        <w:jc w:val="both"/>
        <w:rPr>
          <w:color w:val="auto"/>
          <w:sz w:val="24"/>
          <w:szCs w:val="24"/>
        </w:rPr>
      </w:pPr>
      <w:r>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14:paraId="22B1E383">
      <w:pPr>
        <w:pStyle w:val="6"/>
        <w:widowControl w:val="0"/>
        <w:numPr>
          <w:ilvl w:val="3"/>
          <w:numId w:val="1"/>
        </w:numPr>
        <w:shd w:val="clear" w:color="auto" w:fill="auto"/>
        <w:tabs>
          <w:tab w:val="left" w:pos="519"/>
        </w:tabs>
        <w:suppressAutoHyphens/>
        <w:spacing w:before="0" w:line="240" w:lineRule="auto"/>
        <w:ind w:firstLine="567"/>
        <w:jc w:val="both"/>
        <w:rPr>
          <w:color w:val="auto"/>
          <w:sz w:val="24"/>
          <w:szCs w:val="24"/>
        </w:rPr>
      </w:pPr>
      <w:r>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4A25CAF">
      <w:pPr>
        <w:pStyle w:val="6"/>
        <w:widowControl w:val="0"/>
        <w:numPr>
          <w:ilvl w:val="2"/>
          <w:numId w:val="1"/>
        </w:numPr>
        <w:shd w:val="clear" w:color="auto" w:fill="auto"/>
        <w:tabs>
          <w:tab w:val="left" w:pos="994"/>
        </w:tabs>
        <w:suppressAutoHyphens/>
        <w:spacing w:before="0" w:line="240" w:lineRule="auto"/>
        <w:ind w:firstLine="567"/>
        <w:jc w:val="both"/>
        <w:rPr>
          <w:color w:val="auto"/>
          <w:sz w:val="24"/>
          <w:szCs w:val="24"/>
        </w:rPr>
      </w:pPr>
      <w:r>
        <w:rPr>
          <w:color w:val="auto"/>
          <w:sz w:val="24"/>
          <w:szCs w:val="24"/>
        </w:rPr>
        <w:t>Целями обработки персональных данных работников являются:</w:t>
      </w:r>
    </w:p>
    <w:p w14:paraId="2759C524">
      <w:pPr>
        <w:pStyle w:val="6"/>
        <w:widowControl w:val="0"/>
        <w:numPr>
          <w:ilvl w:val="3"/>
          <w:numId w:val="1"/>
        </w:numPr>
        <w:shd w:val="clear" w:color="auto" w:fill="auto"/>
        <w:tabs>
          <w:tab w:val="left" w:pos="298"/>
        </w:tabs>
        <w:suppressAutoHyphens/>
        <w:spacing w:before="0" w:line="240" w:lineRule="auto"/>
        <w:ind w:firstLine="567"/>
        <w:jc w:val="both"/>
        <w:rPr>
          <w:color w:val="auto"/>
          <w:sz w:val="24"/>
          <w:szCs w:val="24"/>
        </w:rPr>
      </w:pPr>
      <w:r>
        <w:rPr>
          <w:color w:val="auto"/>
          <w:sz w:val="24"/>
          <w:szCs w:val="24"/>
        </w:rPr>
        <w:t>обеспечение соблюдения законов и иных нормативных правовых актов;</w:t>
      </w:r>
    </w:p>
    <w:p w14:paraId="50C36DE2">
      <w:pPr>
        <w:pStyle w:val="6"/>
        <w:widowControl w:val="0"/>
        <w:numPr>
          <w:ilvl w:val="3"/>
          <w:numId w:val="1"/>
        </w:numPr>
        <w:shd w:val="clear" w:color="auto" w:fill="auto"/>
        <w:tabs>
          <w:tab w:val="left" w:pos="318"/>
        </w:tabs>
        <w:suppressAutoHyphens/>
        <w:spacing w:before="0" w:line="240" w:lineRule="auto"/>
        <w:ind w:firstLine="567"/>
        <w:jc w:val="both"/>
        <w:rPr>
          <w:color w:val="auto"/>
          <w:sz w:val="24"/>
          <w:szCs w:val="24"/>
        </w:rPr>
      </w:pPr>
      <w:r>
        <w:rPr>
          <w:color w:val="auto"/>
          <w:sz w:val="24"/>
          <w:szCs w:val="24"/>
        </w:rPr>
        <w:t>учет работников в учреждении;</w:t>
      </w:r>
    </w:p>
    <w:p w14:paraId="676319ED">
      <w:pPr>
        <w:pStyle w:val="6"/>
        <w:widowControl w:val="0"/>
        <w:numPr>
          <w:ilvl w:val="3"/>
          <w:numId w:val="1"/>
        </w:numPr>
        <w:shd w:val="clear" w:color="auto" w:fill="auto"/>
        <w:tabs>
          <w:tab w:val="left" w:pos="322"/>
        </w:tabs>
        <w:suppressAutoHyphens/>
        <w:spacing w:before="0" w:line="240" w:lineRule="auto"/>
        <w:ind w:firstLine="567"/>
        <w:jc w:val="both"/>
        <w:rPr>
          <w:color w:val="auto"/>
          <w:sz w:val="24"/>
          <w:szCs w:val="24"/>
        </w:rPr>
      </w:pPr>
      <w:r>
        <w:rPr>
          <w:color w:val="auto"/>
          <w:sz w:val="24"/>
          <w:szCs w:val="24"/>
        </w:rPr>
        <w:t>соблюдение порядка и правил приема в учреждение;</w:t>
      </w:r>
    </w:p>
    <w:p w14:paraId="7704705B">
      <w:pPr>
        <w:pStyle w:val="6"/>
        <w:widowControl w:val="0"/>
        <w:numPr>
          <w:ilvl w:val="3"/>
          <w:numId w:val="1"/>
        </w:numPr>
        <w:shd w:val="clear" w:color="auto" w:fill="auto"/>
        <w:tabs>
          <w:tab w:val="left" w:pos="524"/>
        </w:tabs>
        <w:suppressAutoHyphens/>
        <w:spacing w:before="0" w:line="240" w:lineRule="auto"/>
        <w:ind w:firstLine="567"/>
        <w:jc w:val="both"/>
        <w:rPr>
          <w:color w:val="auto"/>
          <w:sz w:val="24"/>
          <w:szCs w:val="24"/>
        </w:rPr>
      </w:pPr>
      <w:r>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59FCA3FD">
      <w:pPr>
        <w:pStyle w:val="6"/>
        <w:widowControl w:val="0"/>
        <w:numPr>
          <w:ilvl w:val="3"/>
          <w:numId w:val="1"/>
        </w:numPr>
        <w:shd w:val="clear" w:color="auto" w:fill="auto"/>
        <w:tabs>
          <w:tab w:val="left" w:pos="337"/>
        </w:tabs>
        <w:suppressAutoHyphens/>
        <w:spacing w:before="0" w:line="240" w:lineRule="auto"/>
        <w:ind w:firstLine="567"/>
        <w:jc w:val="both"/>
        <w:rPr>
          <w:color w:val="auto"/>
          <w:sz w:val="24"/>
          <w:szCs w:val="24"/>
        </w:rPr>
      </w:pPr>
      <w:r>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64FD578D">
      <w:pPr>
        <w:pStyle w:val="6"/>
        <w:widowControl w:val="0"/>
        <w:numPr>
          <w:ilvl w:val="3"/>
          <w:numId w:val="1"/>
        </w:numPr>
        <w:shd w:val="clear" w:color="auto" w:fill="auto"/>
        <w:tabs>
          <w:tab w:val="left" w:pos="322"/>
        </w:tabs>
        <w:suppressAutoHyphens/>
        <w:spacing w:before="0" w:line="240" w:lineRule="auto"/>
        <w:ind w:firstLine="567"/>
        <w:jc w:val="both"/>
        <w:rPr>
          <w:color w:val="auto"/>
          <w:sz w:val="24"/>
          <w:szCs w:val="24"/>
        </w:rPr>
      </w:pPr>
      <w:r>
        <w:rPr>
          <w:color w:val="auto"/>
          <w:sz w:val="24"/>
          <w:szCs w:val="24"/>
        </w:rPr>
        <w:t>обеспечение личной безопасности работников.</w:t>
      </w:r>
    </w:p>
    <w:p w14:paraId="22E20437">
      <w:pPr>
        <w:pStyle w:val="6"/>
        <w:widowControl w:val="0"/>
        <w:numPr>
          <w:ilvl w:val="2"/>
          <w:numId w:val="1"/>
        </w:numPr>
        <w:shd w:val="clear" w:color="auto" w:fill="auto"/>
        <w:tabs>
          <w:tab w:val="left" w:pos="994"/>
        </w:tabs>
        <w:suppressAutoHyphens/>
        <w:spacing w:before="0" w:line="240" w:lineRule="auto"/>
        <w:ind w:firstLine="567"/>
        <w:jc w:val="both"/>
        <w:rPr>
          <w:color w:val="auto"/>
          <w:sz w:val="24"/>
          <w:szCs w:val="24"/>
        </w:rPr>
      </w:pPr>
      <w:r>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4247AA3">
      <w:pPr>
        <w:pStyle w:val="6"/>
        <w:widowControl w:val="0"/>
        <w:numPr>
          <w:ilvl w:val="4"/>
          <w:numId w:val="1"/>
        </w:numPr>
        <w:shd w:val="clear" w:color="auto" w:fill="auto"/>
        <w:tabs>
          <w:tab w:val="left" w:pos="1287"/>
        </w:tabs>
        <w:suppressAutoHyphens/>
        <w:spacing w:before="0" w:line="240" w:lineRule="auto"/>
        <w:ind w:firstLine="567"/>
        <w:jc w:val="both"/>
        <w:rPr>
          <w:color w:val="auto"/>
          <w:sz w:val="24"/>
          <w:szCs w:val="24"/>
        </w:rPr>
      </w:pPr>
      <w:r>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778C20D">
      <w:pPr>
        <w:pStyle w:val="6"/>
        <w:widowControl w:val="0"/>
        <w:numPr>
          <w:ilvl w:val="4"/>
          <w:numId w:val="1"/>
        </w:numPr>
        <w:shd w:val="clear" w:color="auto" w:fill="auto"/>
        <w:tabs>
          <w:tab w:val="left" w:pos="1287"/>
        </w:tabs>
        <w:suppressAutoHyphens/>
        <w:spacing w:before="0" w:line="240" w:lineRule="auto"/>
        <w:ind w:firstLine="567"/>
        <w:jc w:val="both"/>
        <w:rPr>
          <w:color w:val="auto"/>
          <w:sz w:val="24"/>
          <w:szCs w:val="24"/>
        </w:rPr>
      </w:pPr>
      <w:r>
        <w:rPr>
          <w:color w:val="auto"/>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14:paraId="16D03474">
      <w:pPr>
        <w:pStyle w:val="6"/>
        <w:widowControl w:val="0"/>
        <w:numPr>
          <w:ilvl w:val="4"/>
          <w:numId w:val="1"/>
        </w:numPr>
        <w:shd w:val="clear" w:color="auto" w:fill="auto"/>
        <w:tabs>
          <w:tab w:val="left" w:pos="1206"/>
        </w:tabs>
        <w:suppressAutoHyphens/>
        <w:spacing w:before="0" w:line="240" w:lineRule="auto"/>
        <w:ind w:firstLine="567"/>
        <w:jc w:val="both"/>
        <w:rPr>
          <w:color w:val="auto"/>
          <w:sz w:val="24"/>
          <w:szCs w:val="24"/>
        </w:rPr>
      </w:pPr>
      <w:r>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31D76FAB">
      <w:pPr>
        <w:pStyle w:val="6"/>
        <w:widowControl w:val="0"/>
        <w:numPr>
          <w:ilvl w:val="4"/>
          <w:numId w:val="1"/>
        </w:numPr>
        <w:shd w:val="clear" w:color="auto" w:fill="auto"/>
        <w:tabs>
          <w:tab w:val="left" w:pos="1206"/>
        </w:tabs>
        <w:suppressAutoHyphens/>
        <w:spacing w:before="0" w:line="240" w:lineRule="auto"/>
        <w:ind w:firstLine="567"/>
        <w:jc w:val="both"/>
        <w:rPr>
          <w:color w:val="auto"/>
          <w:sz w:val="24"/>
          <w:szCs w:val="24"/>
        </w:rPr>
      </w:pPr>
      <w:r>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33758EF0">
      <w:pPr>
        <w:pStyle w:val="6"/>
        <w:widowControl w:val="0"/>
        <w:tabs>
          <w:tab w:val="left" w:pos="1206"/>
        </w:tabs>
        <w:suppressAutoHyphens/>
        <w:spacing w:before="0" w:line="240" w:lineRule="auto"/>
        <w:ind w:firstLine="709"/>
        <w:jc w:val="both"/>
        <w:rPr>
          <w:color w:val="auto"/>
          <w:sz w:val="24"/>
          <w:szCs w:val="24"/>
          <w:highlight w:val="none"/>
        </w:rPr>
      </w:pPr>
      <w:r>
        <w:rPr>
          <w:color w:val="auto"/>
          <w:sz w:val="24"/>
          <w:szCs w:val="24"/>
          <w:highlight w:val="none"/>
        </w:rPr>
        <w:t>1</w:t>
      </w:r>
      <w:r>
        <w:rPr>
          <w:color w:val="auto"/>
          <w:sz w:val="24"/>
          <w:szCs w:val="24"/>
          <w:highlight w:val="none"/>
          <w:lang w:val="ru-RU"/>
        </w:rPr>
        <w:t>5</w:t>
      </w:r>
      <w:r>
        <w:rPr>
          <w:color w:val="auto"/>
          <w:sz w:val="24"/>
          <w:szCs w:val="24"/>
          <w:highlight w:val="none"/>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6201F006">
      <w:pPr>
        <w:pStyle w:val="6"/>
        <w:widowControl w:val="0"/>
        <w:tabs>
          <w:tab w:val="left" w:pos="1206"/>
        </w:tabs>
        <w:suppressAutoHyphens/>
        <w:spacing w:before="0" w:line="240" w:lineRule="auto"/>
        <w:ind w:firstLine="709"/>
        <w:jc w:val="both"/>
        <w:rPr>
          <w:color w:val="auto"/>
          <w:sz w:val="24"/>
          <w:szCs w:val="24"/>
          <w:highlight w:val="none"/>
        </w:rPr>
      </w:pPr>
      <w:r>
        <w:rPr>
          <w:color w:val="auto"/>
          <w:sz w:val="24"/>
          <w:szCs w:val="24"/>
          <w:highlight w:val="none"/>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2C0E0313">
      <w:pPr>
        <w:pStyle w:val="6"/>
        <w:widowControl w:val="0"/>
        <w:shd w:val="clear" w:color="auto" w:fill="auto"/>
        <w:tabs>
          <w:tab w:val="left" w:pos="1206"/>
        </w:tabs>
        <w:suppressAutoHyphens/>
        <w:spacing w:before="0" w:line="240" w:lineRule="auto"/>
        <w:ind w:firstLine="709"/>
        <w:jc w:val="both"/>
        <w:rPr>
          <w:color w:val="auto"/>
          <w:sz w:val="24"/>
          <w:szCs w:val="24"/>
          <w:highlight w:val="none"/>
        </w:rPr>
      </w:pPr>
      <w:r>
        <w:rPr>
          <w:color w:val="auto"/>
          <w:sz w:val="24"/>
          <w:szCs w:val="24"/>
          <w:highlight w:val="none"/>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627DF26D">
      <w:pPr>
        <w:pStyle w:val="6"/>
        <w:widowControl w:val="0"/>
        <w:shd w:val="clear" w:color="auto" w:fill="auto"/>
        <w:suppressAutoHyphens/>
        <w:spacing w:before="0" w:line="240" w:lineRule="auto"/>
        <w:ind w:firstLine="709"/>
        <w:jc w:val="right"/>
        <w:rPr>
          <w:b/>
          <w:color w:val="auto"/>
          <w:sz w:val="24"/>
          <w:szCs w:val="24"/>
          <w:lang w:val="ru-RU"/>
        </w:rPr>
      </w:pPr>
      <w:r>
        <w:rPr>
          <w:b/>
          <w:color w:val="auto"/>
          <w:sz w:val="24"/>
          <w:szCs w:val="24"/>
        </w:rPr>
        <w:t>Приложение №</w:t>
      </w:r>
      <w:r>
        <w:rPr>
          <w:b/>
          <w:color w:val="auto"/>
          <w:sz w:val="24"/>
          <w:szCs w:val="24"/>
          <w:lang w:val="ru-RU"/>
        </w:rPr>
        <w:t xml:space="preserve"> </w:t>
      </w:r>
      <w:r>
        <w:rPr>
          <w:b/>
          <w:color w:val="auto"/>
          <w:sz w:val="24"/>
          <w:szCs w:val="24"/>
        </w:rPr>
        <w:t>2</w:t>
      </w:r>
    </w:p>
    <w:p w14:paraId="407761BC">
      <w:pPr>
        <w:pStyle w:val="6"/>
        <w:widowControl w:val="0"/>
        <w:shd w:val="clear" w:color="auto" w:fill="auto"/>
        <w:suppressAutoHyphens/>
        <w:spacing w:before="0" w:line="240" w:lineRule="auto"/>
        <w:ind w:firstLine="0"/>
        <w:jc w:val="both"/>
        <w:rPr>
          <w:b/>
          <w:color w:val="auto"/>
          <w:sz w:val="24"/>
          <w:szCs w:val="24"/>
          <w:lang w:val="ru-RU"/>
        </w:rPr>
      </w:pPr>
    </w:p>
    <w:p w14:paraId="72F344B9">
      <w:pPr>
        <w:pStyle w:val="6"/>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Правила рассмотрения запросов субъектов персональных данных или их представителей</w:t>
      </w:r>
    </w:p>
    <w:p w14:paraId="3C4DBC08">
      <w:pPr>
        <w:pStyle w:val="6"/>
        <w:widowControl w:val="0"/>
        <w:numPr>
          <w:ilvl w:val="5"/>
          <w:numId w:val="1"/>
        </w:numPr>
        <w:shd w:val="clear" w:color="auto" w:fill="auto"/>
        <w:tabs>
          <w:tab w:val="left" w:pos="1114"/>
        </w:tabs>
        <w:suppressAutoHyphens/>
        <w:spacing w:before="0" w:line="240" w:lineRule="auto"/>
        <w:ind w:firstLine="567"/>
        <w:jc w:val="both"/>
        <w:rPr>
          <w:color w:val="auto"/>
          <w:sz w:val="24"/>
          <w:szCs w:val="24"/>
        </w:rPr>
      </w:pPr>
      <w:r>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66760">
      <w:pPr>
        <w:pStyle w:val="6"/>
        <w:widowControl w:val="0"/>
        <w:numPr>
          <w:ilvl w:val="5"/>
          <w:numId w:val="1"/>
        </w:numPr>
        <w:shd w:val="clear" w:color="auto" w:fill="auto"/>
        <w:tabs>
          <w:tab w:val="left" w:pos="1062"/>
        </w:tabs>
        <w:suppressAutoHyphens/>
        <w:spacing w:before="0" w:line="240" w:lineRule="auto"/>
        <w:ind w:firstLine="567"/>
        <w:jc w:val="both"/>
        <w:rPr>
          <w:color w:val="auto"/>
          <w:sz w:val="24"/>
          <w:szCs w:val="24"/>
        </w:rPr>
      </w:pPr>
      <w:r>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F89F28C">
      <w:pPr>
        <w:pStyle w:val="6"/>
        <w:widowControl w:val="0"/>
        <w:numPr>
          <w:ilvl w:val="5"/>
          <w:numId w:val="1"/>
        </w:numPr>
        <w:shd w:val="clear" w:color="auto" w:fill="auto"/>
        <w:tabs>
          <w:tab w:val="left" w:pos="1018"/>
        </w:tabs>
        <w:suppressAutoHyphens/>
        <w:spacing w:before="0" w:line="240" w:lineRule="auto"/>
        <w:ind w:firstLine="567"/>
        <w:jc w:val="both"/>
        <w:rPr>
          <w:color w:val="auto"/>
          <w:sz w:val="24"/>
          <w:szCs w:val="24"/>
        </w:rPr>
      </w:pPr>
      <w:r>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2A4A5CEC">
      <w:pPr>
        <w:pStyle w:val="6"/>
        <w:widowControl w:val="0"/>
        <w:numPr>
          <w:ilvl w:val="5"/>
          <w:numId w:val="1"/>
        </w:numPr>
        <w:shd w:val="clear" w:color="auto" w:fill="auto"/>
        <w:tabs>
          <w:tab w:val="left" w:pos="1018"/>
        </w:tabs>
        <w:suppressAutoHyphens/>
        <w:spacing w:before="0" w:line="240" w:lineRule="auto"/>
        <w:ind w:firstLine="567"/>
        <w:jc w:val="both"/>
        <w:rPr>
          <w:color w:val="auto"/>
          <w:sz w:val="24"/>
          <w:szCs w:val="24"/>
        </w:rPr>
      </w:pPr>
      <w:r>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D6A859D">
      <w:pPr>
        <w:pStyle w:val="6"/>
        <w:widowControl w:val="0"/>
        <w:numPr>
          <w:ilvl w:val="5"/>
          <w:numId w:val="1"/>
        </w:numPr>
        <w:shd w:val="clear" w:color="auto" w:fill="auto"/>
        <w:tabs>
          <w:tab w:val="left" w:pos="1081"/>
        </w:tabs>
        <w:suppressAutoHyphens/>
        <w:spacing w:before="0" w:line="240" w:lineRule="auto"/>
        <w:ind w:firstLine="567"/>
        <w:jc w:val="both"/>
        <w:rPr>
          <w:color w:val="auto"/>
          <w:sz w:val="24"/>
          <w:szCs w:val="24"/>
        </w:rPr>
      </w:pPr>
      <w:r>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5738DD27">
      <w:pPr>
        <w:pStyle w:val="6"/>
        <w:widowControl w:val="0"/>
        <w:numPr>
          <w:ilvl w:val="5"/>
          <w:numId w:val="1"/>
        </w:numPr>
        <w:shd w:val="clear" w:color="auto" w:fill="auto"/>
        <w:tabs>
          <w:tab w:val="left" w:pos="1182"/>
        </w:tabs>
        <w:suppressAutoHyphens/>
        <w:spacing w:before="0" w:line="240" w:lineRule="auto"/>
        <w:ind w:firstLine="567"/>
        <w:jc w:val="both"/>
        <w:rPr>
          <w:color w:val="auto"/>
          <w:sz w:val="24"/>
          <w:szCs w:val="24"/>
        </w:rPr>
      </w:pPr>
      <w:r>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DB95162">
      <w:pPr>
        <w:pStyle w:val="6"/>
        <w:widowControl w:val="0"/>
        <w:numPr>
          <w:ilvl w:val="5"/>
          <w:numId w:val="1"/>
        </w:numPr>
        <w:shd w:val="clear" w:color="auto" w:fill="auto"/>
        <w:tabs>
          <w:tab w:val="left" w:pos="1153"/>
        </w:tabs>
        <w:suppressAutoHyphens/>
        <w:spacing w:before="0" w:line="240" w:lineRule="auto"/>
        <w:ind w:firstLine="567"/>
        <w:jc w:val="both"/>
        <w:rPr>
          <w:color w:val="auto"/>
          <w:sz w:val="24"/>
          <w:szCs w:val="24"/>
        </w:rPr>
      </w:pPr>
      <w:r>
        <w:rPr>
          <w:color w:val="auto"/>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157F8F34">
      <w:pPr>
        <w:pStyle w:val="6"/>
        <w:widowControl w:val="0"/>
        <w:numPr>
          <w:ilvl w:val="6"/>
          <w:numId w:val="1"/>
        </w:numPr>
        <w:shd w:val="clear" w:color="auto" w:fill="auto"/>
        <w:tabs>
          <w:tab w:val="left" w:pos="294"/>
        </w:tabs>
        <w:suppressAutoHyphens/>
        <w:spacing w:before="0" w:line="240" w:lineRule="auto"/>
        <w:ind w:firstLine="567"/>
        <w:jc w:val="both"/>
        <w:rPr>
          <w:color w:val="auto"/>
          <w:sz w:val="24"/>
          <w:szCs w:val="24"/>
        </w:rPr>
      </w:pPr>
      <w:r>
        <w:rPr>
          <w:color w:val="auto"/>
          <w:sz w:val="24"/>
          <w:szCs w:val="24"/>
        </w:rPr>
        <w:t>подтверждение факта обработки персональных данных оператором;</w:t>
      </w:r>
    </w:p>
    <w:p w14:paraId="5E9EFF05">
      <w:pPr>
        <w:pStyle w:val="6"/>
        <w:widowControl w:val="0"/>
        <w:numPr>
          <w:ilvl w:val="6"/>
          <w:numId w:val="1"/>
        </w:numPr>
        <w:shd w:val="clear" w:color="auto" w:fill="auto"/>
        <w:tabs>
          <w:tab w:val="left" w:pos="322"/>
        </w:tabs>
        <w:suppressAutoHyphens/>
        <w:spacing w:before="0" w:line="240" w:lineRule="auto"/>
        <w:ind w:firstLine="567"/>
        <w:jc w:val="both"/>
        <w:rPr>
          <w:color w:val="auto"/>
          <w:sz w:val="24"/>
          <w:szCs w:val="24"/>
        </w:rPr>
      </w:pPr>
      <w:r>
        <w:rPr>
          <w:color w:val="auto"/>
          <w:sz w:val="24"/>
          <w:szCs w:val="24"/>
        </w:rPr>
        <w:t>правовые основания и цели обработки персональных данных;</w:t>
      </w:r>
    </w:p>
    <w:p w14:paraId="5B4E64DD">
      <w:pPr>
        <w:pStyle w:val="6"/>
        <w:widowControl w:val="0"/>
        <w:numPr>
          <w:ilvl w:val="6"/>
          <w:numId w:val="1"/>
        </w:numPr>
        <w:shd w:val="clear" w:color="auto" w:fill="auto"/>
        <w:tabs>
          <w:tab w:val="left" w:pos="428"/>
        </w:tabs>
        <w:suppressAutoHyphens/>
        <w:spacing w:before="0" w:line="240" w:lineRule="auto"/>
        <w:ind w:firstLine="567"/>
        <w:jc w:val="both"/>
        <w:rPr>
          <w:color w:val="auto"/>
          <w:sz w:val="24"/>
          <w:szCs w:val="24"/>
        </w:rPr>
      </w:pPr>
      <w:r>
        <w:rPr>
          <w:color w:val="auto"/>
          <w:sz w:val="24"/>
          <w:szCs w:val="24"/>
        </w:rPr>
        <w:t>цели и применяемые оператором способы обработки персональных данных;</w:t>
      </w:r>
    </w:p>
    <w:p w14:paraId="65BB7D1C">
      <w:pPr>
        <w:pStyle w:val="6"/>
        <w:widowControl w:val="0"/>
        <w:numPr>
          <w:ilvl w:val="6"/>
          <w:numId w:val="1"/>
        </w:numPr>
        <w:shd w:val="clear" w:color="auto" w:fill="auto"/>
        <w:tabs>
          <w:tab w:val="left" w:pos="433"/>
        </w:tabs>
        <w:suppressAutoHyphens/>
        <w:spacing w:before="0" w:line="240" w:lineRule="auto"/>
        <w:ind w:firstLine="567"/>
        <w:jc w:val="both"/>
        <w:rPr>
          <w:color w:val="auto"/>
          <w:sz w:val="24"/>
          <w:szCs w:val="24"/>
        </w:rPr>
      </w:pPr>
      <w:r>
        <w:rPr>
          <w:color w:val="auto"/>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w:t>
      </w:r>
      <w:r>
        <w:rPr>
          <w:rFonts w:hint="default"/>
          <w:color w:val="auto"/>
          <w:sz w:val="24"/>
          <w:szCs w:val="24"/>
          <w:lang w:val="ru-RU"/>
        </w:rPr>
        <w:t xml:space="preserve">  </w:t>
      </w:r>
      <w:r>
        <w:rPr>
          <w:color w:val="auto"/>
          <w:sz w:val="24"/>
          <w:szCs w:val="24"/>
        </w:rPr>
        <w:t>Федерального закона от 27.07.2006 № 152-ФЗ «О персональных данных» (далее - федеральный закон);</w:t>
      </w:r>
    </w:p>
    <w:p w14:paraId="38146C3C">
      <w:pPr>
        <w:pStyle w:val="6"/>
        <w:widowControl w:val="0"/>
        <w:numPr>
          <w:ilvl w:val="6"/>
          <w:numId w:val="1"/>
        </w:numPr>
        <w:shd w:val="clear" w:color="auto" w:fill="auto"/>
        <w:tabs>
          <w:tab w:val="left" w:pos="812"/>
        </w:tabs>
        <w:suppressAutoHyphens/>
        <w:spacing w:before="0" w:line="240" w:lineRule="auto"/>
        <w:ind w:firstLine="567"/>
        <w:jc w:val="both"/>
        <w:rPr>
          <w:color w:val="auto"/>
          <w:sz w:val="24"/>
          <w:szCs w:val="24"/>
        </w:rPr>
      </w:pPr>
      <w:r>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46DEA8C">
      <w:pPr>
        <w:pStyle w:val="6"/>
        <w:widowControl w:val="0"/>
        <w:numPr>
          <w:ilvl w:val="6"/>
          <w:numId w:val="1"/>
        </w:numPr>
        <w:shd w:val="clear" w:color="auto" w:fill="auto"/>
        <w:tabs>
          <w:tab w:val="left" w:pos="322"/>
        </w:tabs>
        <w:suppressAutoHyphens/>
        <w:spacing w:before="0" w:line="240" w:lineRule="auto"/>
        <w:ind w:firstLine="567"/>
        <w:jc w:val="both"/>
        <w:rPr>
          <w:color w:val="auto"/>
          <w:sz w:val="24"/>
          <w:szCs w:val="24"/>
        </w:rPr>
      </w:pPr>
      <w:r>
        <w:rPr>
          <w:color w:val="auto"/>
          <w:sz w:val="24"/>
          <w:szCs w:val="24"/>
        </w:rPr>
        <w:t>сроки обработки персональных данных, в том числе сроки их хранения;</w:t>
      </w:r>
    </w:p>
    <w:p w14:paraId="6400D30E">
      <w:pPr>
        <w:pStyle w:val="6"/>
        <w:widowControl w:val="0"/>
        <w:numPr>
          <w:ilvl w:val="6"/>
          <w:numId w:val="1"/>
        </w:numPr>
        <w:shd w:val="clear" w:color="auto" w:fill="auto"/>
        <w:tabs>
          <w:tab w:val="left" w:pos="562"/>
        </w:tabs>
        <w:suppressAutoHyphens/>
        <w:spacing w:before="0" w:line="240" w:lineRule="auto"/>
        <w:ind w:firstLine="567"/>
        <w:jc w:val="both"/>
        <w:rPr>
          <w:color w:val="auto"/>
          <w:sz w:val="24"/>
          <w:szCs w:val="24"/>
        </w:rPr>
      </w:pPr>
      <w:r>
        <w:rPr>
          <w:color w:val="auto"/>
          <w:sz w:val="24"/>
          <w:szCs w:val="24"/>
        </w:rPr>
        <w:t>порядок осуществления субъектом персональных данных прав, предусмотренных Федеральным законом;</w:t>
      </w:r>
    </w:p>
    <w:p w14:paraId="11B6EF1E">
      <w:pPr>
        <w:pStyle w:val="6"/>
        <w:widowControl w:val="0"/>
        <w:numPr>
          <w:ilvl w:val="6"/>
          <w:numId w:val="1"/>
        </w:numPr>
        <w:shd w:val="clear" w:color="auto" w:fill="auto"/>
        <w:tabs>
          <w:tab w:val="left" w:pos="591"/>
        </w:tabs>
        <w:suppressAutoHyphens/>
        <w:spacing w:before="0" w:line="240" w:lineRule="auto"/>
        <w:ind w:firstLine="567"/>
        <w:jc w:val="both"/>
        <w:rPr>
          <w:color w:val="auto"/>
          <w:sz w:val="24"/>
          <w:szCs w:val="24"/>
        </w:rPr>
      </w:pPr>
      <w:r>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D28D622">
      <w:pPr>
        <w:pStyle w:val="6"/>
        <w:widowControl w:val="0"/>
        <w:suppressAutoHyphens/>
        <w:spacing w:before="0" w:line="240" w:lineRule="auto"/>
        <w:ind w:firstLine="567"/>
        <w:jc w:val="both"/>
        <w:rPr>
          <w:color w:val="auto"/>
          <w:sz w:val="24"/>
          <w:szCs w:val="24"/>
          <w:highlight w:val="none"/>
        </w:rPr>
      </w:pPr>
      <w:r>
        <w:rPr>
          <w:color w:val="auto"/>
          <w:sz w:val="24"/>
          <w:szCs w:val="24"/>
          <w:highlight w:val="none"/>
          <w:lang w:val="ru-RU"/>
        </w:rPr>
        <w:t xml:space="preserve">9)      </w:t>
      </w:r>
      <w:r>
        <w:rPr>
          <w:color w:val="auto"/>
          <w:sz w:val="24"/>
          <w:szCs w:val="24"/>
          <w:highlight w:val="none"/>
        </w:rPr>
        <w:t xml:space="preserve">информацию о способах исполнения оператором обязанностей, установленных статьей 18.1 </w:t>
      </w:r>
      <w:r>
        <w:rPr>
          <w:color w:val="auto"/>
          <w:sz w:val="24"/>
          <w:szCs w:val="24"/>
          <w:highlight w:val="none"/>
          <w:lang w:val="ru-RU"/>
        </w:rPr>
        <w:t>Феде</w:t>
      </w:r>
      <w:r>
        <w:rPr>
          <w:color w:val="auto"/>
          <w:sz w:val="24"/>
          <w:szCs w:val="24"/>
          <w:highlight w:val="none"/>
        </w:rPr>
        <w:t>рального закона;</w:t>
      </w:r>
    </w:p>
    <w:p w14:paraId="6B59EED9">
      <w:pPr>
        <w:pStyle w:val="6"/>
        <w:widowControl w:val="0"/>
        <w:shd w:val="clear" w:color="auto" w:fill="auto"/>
        <w:suppressAutoHyphens/>
        <w:spacing w:before="0" w:line="240" w:lineRule="auto"/>
        <w:ind w:firstLine="0"/>
        <w:jc w:val="both"/>
        <w:rPr>
          <w:color w:val="auto"/>
          <w:sz w:val="24"/>
          <w:szCs w:val="24"/>
        </w:rPr>
      </w:pPr>
      <w:r>
        <w:rPr>
          <w:color w:val="auto"/>
          <w:sz w:val="24"/>
          <w:szCs w:val="24"/>
          <w:lang w:val="ru-RU"/>
        </w:rPr>
        <w:t xml:space="preserve">          10) </w:t>
      </w:r>
      <w:r>
        <w:rPr>
          <w:color w:val="auto"/>
          <w:sz w:val="24"/>
          <w:szCs w:val="24"/>
        </w:rPr>
        <w:t>иные сведения, предусмотренные Федеральным законом или другими федеральными законами.</w:t>
      </w:r>
    </w:p>
    <w:p w14:paraId="698A0FCD">
      <w:pPr>
        <w:pStyle w:val="6"/>
        <w:widowControl w:val="0"/>
        <w:numPr>
          <w:ilvl w:val="5"/>
          <w:numId w:val="1"/>
        </w:numPr>
        <w:shd w:val="clear" w:color="auto" w:fill="auto"/>
        <w:tabs>
          <w:tab w:val="left" w:pos="1014"/>
        </w:tabs>
        <w:suppressAutoHyphens/>
        <w:spacing w:before="0" w:line="240" w:lineRule="auto"/>
        <w:ind w:firstLine="567"/>
        <w:jc w:val="both"/>
        <w:rPr>
          <w:color w:val="auto"/>
          <w:sz w:val="24"/>
          <w:szCs w:val="24"/>
        </w:rPr>
      </w:pPr>
      <w:r>
        <w:rPr>
          <w:color w:val="auto"/>
          <w:sz w:val="24"/>
          <w:szCs w:val="24"/>
          <w:lang w:val="ru-RU"/>
        </w:rPr>
        <w:t>П</w:t>
      </w:r>
      <w:r>
        <w:rPr>
          <w:color w:val="auto"/>
          <w:sz w:val="24"/>
          <w:szCs w:val="24"/>
        </w:rPr>
        <w:t>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7F7CC04">
      <w:pPr>
        <w:pStyle w:val="6"/>
        <w:widowControl w:val="0"/>
        <w:numPr>
          <w:ilvl w:val="6"/>
          <w:numId w:val="1"/>
        </w:numPr>
        <w:shd w:val="clear" w:color="auto" w:fill="auto"/>
        <w:tabs>
          <w:tab w:val="left" w:pos="524"/>
        </w:tabs>
        <w:suppressAutoHyphens/>
        <w:spacing w:before="0" w:line="240" w:lineRule="auto"/>
        <w:ind w:firstLine="567"/>
        <w:jc w:val="both"/>
        <w:rPr>
          <w:color w:val="auto"/>
          <w:sz w:val="24"/>
          <w:szCs w:val="24"/>
        </w:rPr>
      </w:pPr>
      <w:r>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7D46AD7F">
      <w:pPr>
        <w:pStyle w:val="6"/>
        <w:widowControl w:val="0"/>
        <w:numPr>
          <w:ilvl w:val="6"/>
          <w:numId w:val="1"/>
        </w:numPr>
        <w:shd w:val="clear" w:color="auto" w:fill="auto"/>
        <w:tabs>
          <w:tab w:val="left" w:pos="524"/>
        </w:tabs>
        <w:suppressAutoHyphens/>
        <w:spacing w:before="0" w:line="240" w:lineRule="auto"/>
        <w:ind w:firstLine="567"/>
        <w:jc w:val="both"/>
        <w:rPr>
          <w:color w:val="auto"/>
          <w:sz w:val="24"/>
          <w:szCs w:val="24"/>
        </w:rPr>
      </w:pPr>
      <w:r>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w:t>
      </w:r>
      <w:r>
        <w:rPr>
          <w:color w:val="auto"/>
          <w:sz w:val="24"/>
          <w:szCs w:val="24"/>
          <w:lang w:val="ru-RU"/>
        </w:rPr>
        <w:t xml:space="preserve"> </w:t>
      </w:r>
      <w:r>
        <w:rPr>
          <w:color w:val="auto"/>
          <w:sz w:val="24"/>
          <w:szCs w:val="24"/>
        </w:rPr>
        <w:t>предусмотренных</w:t>
      </w:r>
      <w:r>
        <w:rPr>
          <w:color w:val="auto"/>
          <w:sz w:val="24"/>
          <w:szCs w:val="24"/>
          <w:lang w:val="ru-RU"/>
        </w:rPr>
        <w:t xml:space="preserve"> </w:t>
      </w:r>
      <w:r>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7B4F118E">
      <w:pPr>
        <w:pStyle w:val="6"/>
        <w:widowControl w:val="0"/>
        <w:numPr>
          <w:ilvl w:val="6"/>
          <w:numId w:val="1"/>
        </w:numPr>
        <w:shd w:val="clear" w:color="auto" w:fill="auto"/>
        <w:tabs>
          <w:tab w:val="left" w:pos="486"/>
        </w:tabs>
        <w:suppressAutoHyphens/>
        <w:spacing w:before="0" w:line="240" w:lineRule="auto"/>
        <w:ind w:firstLine="567"/>
        <w:jc w:val="both"/>
        <w:rPr>
          <w:color w:val="auto"/>
          <w:sz w:val="24"/>
          <w:szCs w:val="24"/>
        </w:rPr>
      </w:pPr>
      <w:r>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15DFA05C">
      <w:pPr>
        <w:pStyle w:val="6"/>
        <w:widowControl w:val="0"/>
        <w:numPr>
          <w:ilvl w:val="6"/>
          <w:numId w:val="1"/>
        </w:numPr>
        <w:shd w:val="clear" w:color="auto" w:fill="auto"/>
        <w:tabs>
          <w:tab w:val="left" w:pos="433"/>
        </w:tabs>
        <w:suppressAutoHyphens/>
        <w:spacing w:before="0" w:line="240" w:lineRule="auto"/>
        <w:ind w:firstLine="567"/>
        <w:jc w:val="both"/>
        <w:rPr>
          <w:color w:val="auto"/>
          <w:sz w:val="24"/>
          <w:szCs w:val="24"/>
        </w:rPr>
      </w:pPr>
      <w:r>
        <w:rPr>
          <w:color w:val="auto"/>
          <w:sz w:val="24"/>
          <w:szCs w:val="24"/>
        </w:rPr>
        <w:t>доступ субъекта персональных данных к его персональным данным нарушает права и законные интересы третьих лиц;</w:t>
      </w:r>
    </w:p>
    <w:p w14:paraId="5FB586E1">
      <w:pPr>
        <w:pStyle w:val="6"/>
        <w:widowControl w:val="0"/>
        <w:numPr>
          <w:ilvl w:val="6"/>
          <w:numId w:val="1"/>
        </w:numPr>
        <w:shd w:val="clear" w:color="auto" w:fill="auto"/>
        <w:tabs>
          <w:tab w:val="left" w:pos="634"/>
        </w:tabs>
        <w:suppressAutoHyphens/>
        <w:spacing w:before="0" w:line="240" w:lineRule="auto"/>
        <w:ind w:firstLine="567"/>
        <w:jc w:val="both"/>
        <w:rPr>
          <w:color w:val="auto"/>
          <w:sz w:val="24"/>
          <w:szCs w:val="24"/>
        </w:rPr>
      </w:pPr>
      <w:r>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15B5BA90">
      <w:pPr>
        <w:pStyle w:val="6"/>
        <w:widowControl w:val="0"/>
        <w:numPr>
          <w:ilvl w:val="5"/>
          <w:numId w:val="1"/>
        </w:numPr>
        <w:shd w:val="clear" w:color="auto" w:fill="auto"/>
        <w:tabs>
          <w:tab w:val="left" w:pos="1244"/>
        </w:tabs>
        <w:suppressAutoHyphens/>
        <w:spacing w:before="0" w:line="240" w:lineRule="auto"/>
        <w:ind w:firstLine="567"/>
        <w:jc w:val="both"/>
        <w:rPr>
          <w:color w:val="auto"/>
          <w:sz w:val="24"/>
          <w:szCs w:val="24"/>
          <w:highlight w:val="none"/>
        </w:rPr>
      </w:pPr>
      <w:r>
        <w:rPr>
          <w:color w:val="auto"/>
          <w:sz w:val="24"/>
          <w:szCs w:val="24"/>
        </w:rPr>
        <w:t xml:space="preserve">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w:t>
      </w:r>
      <w:r>
        <w:rPr>
          <w:color w:val="auto"/>
          <w:sz w:val="24"/>
          <w:szCs w:val="24"/>
          <w:highlight w:val="none"/>
        </w:rPr>
        <w:t>уполномоченного органа по защите прав субъектов персональных данных:</w:t>
      </w:r>
    </w:p>
    <w:p w14:paraId="28BDCB3E">
      <w:pPr>
        <w:pStyle w:val="6"/>
        <w:widowControl w:val="0"/>
        <w:numPr>
          <w:ilvl w:val="6"/>
          <w:numId w:val="1"/>
        </w:numPr>
        <w:shd w:val="clear" w:color="auto" w:fill="auto"/>
        <w:tabs>
          <w:tab w:val="left" w:pos="404"/>
        </w:tabs>
        <w:suppressAutoHyphens/>
        <w:spacing w:before="0" w:line="240" w:lineRule="auto"/>
        <w:ind w:firstLine="567"/>
        <w:jc w:val="both"/>
        <w:rPr>
          <w:color w:val="auto"/>
          <w:sz w:val="24"/>
          <w:szCs w:val="24"/>
          <w:highlight w:val="none"/>
        </w:rPr>
      </w:pPr>
      <w:r>
        <w:rPr>
          <w:color w:val="auto"/>
          <w:sz w:val="24"/>
          <w:szCs w:val="24"/>
          <w:highlight w:val="none"/>
        </w:rPr>
        <w:t xml:space="preserve">Сведения, указанные в </w:t>
      </w:r>
      <w:r>
        <w:rPr>
          <w:color w:val="auto"/>
          <w:sz w:val="24"/>
          <w:szCs w:val="24"/>
          <w:highlight w:val="none"/>
          <w:lang w:val="ru-RU"/>
        </w:rPr>
        <w:t>пункте</w:t>
      </w:r>
      <w:r>
        <w:rPr>
          <w:color w:val="auto"/>
          <w:sz w:val="24"/>
          <w:szCs w:val="24"/>
          <w:highlight w:val="none"/>
        </w:rPr>
        <w:t xml:space="preserve"> 7 </w:t>
      </w:r>
      <w:r>
        <w:rPr>
          <w:color w:val="auto"/>
          <w:sz w:val="24"/>
          <w:szCs w:val="24"/>
          <w:highlight w:val="none"/>
          <w:lang w:val="ru-RU"/>
        </w:rPr>
        <w:t>н</w:t>
      </w:r>
      <w:r>
        <w:rPr>
          <w:color w:val="auto"/>
          <w:sz w:val="24"/>
          <w:szCs w:val="24"/>
          <w:highlight w:val="none"/>
        </w:rPr>
        <w:t>а</w:t>
      </w:r>
      <w:r>
        <w:rPr>
          <w:color w:val="auto"/>
          <w:sz w:val="24"/>
          <w:szCs w:val="24"/>
          <w:highlight w:val="none"/>
          <w:lang w:val="ru-RU"/>
        </w:rPr>
        <w:t>с</w:t>
      </w:r>
      <w:r>
        <w:rPr>
          <w:color w:val="auto"/>
          <w:sz w:val="24"/>
          <w:szCs w:val="24"/>
          <w:highlight w:val="none"/>
        </w:rPr>
        <w:t>тоящ</w:t>
      </w:r>
      <w:r>
        <w:rPr>
          <w:color w:val="auto"/>
          <w:sz w:val="24"/>
          <w:szCs w:val="24"/>
          <w:highlight w:val="none"/>
          <w:lang w:val="ru-RU"/>
        </w:rPr>
        <w:t>их Правил</w:t>
      </w:r>
      <w:r>
        <w:rPr>
          <w:color w:val="auto"/>
          <w:sz w:val="24"/>
          <w:szCs w:val="24"/>
          <w:highlight w:val="none"/>
        </w:rPr>
        <w:t xml:space="preserve">, предоставляются субъекту персональных данных или его представителю оператором в течение </w:t>
      </w:r>
      <w:r>
        <w:rPr>
          <w:color w:val="auto"/>
          <w:sz w:val="24"/>
          <w:szCs w:val="24"/>
          <w:highlight w:val="none"/>
          <w:lang w:val="ru-RU"/>
        </w:rPr>
        <w:t>10 (</w:t>
      </w:r>
      <w:r>
        <w:rPr>
          <w:color w:val="auto"/>
          <w:sz w:val="24"/>
          <w:szCs w:val="24"/>
          <w:highlight w:val="none"/>
        </w:rPr>
        <w:t>десяти</w:t>
      </w:r>
      <w:r>
        <w:rPr>
          <w:color w:val="auto"/>
          <w:sz w:val="24"/>
          <w:szCs w:val="24"/>
          <w:highlight w:val="none"/>
          <w:lang w:val="ru-RU"/>
        </w:rPr>
        <w:t>)</w:t>
      </w:r>
      <w:r>
        <w:rPr>
          <w:color w:val="auto"/>
          <w:sz w:val="24"/>
          <w:szCs w:val="24"/>
          <w:highlight w:val="none"/>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Pr>
          <w:color w:val="auto"/>
          <w:sz w:val="24"/>
          <w:szCs w:val="24"/>
          <w:highlight w:val="none"/>
          <w:lang w:val="ru-RU"/>
        </w:rPr>
        <w:t xml:space="preserve"> 5</w:t>
      </w:r>
      <w:r>
        <w:rPr>
          <w:color w:val="auto"/>
          <w:sz w:val="24"/>
          <w:szCs w:val="24"/>
          <w:highlight w:val="none"/>
        </w:rPr>
        <w:t xml:space="preserve"> </w:t>
      </w:r>
      <w:r>
        <w:rPr>
          <w:color w:val="auto"/>
          <w:sz w:val="24"/>
          <w:szCs w:val="24"/>
          <w:highlight w:val="none"/>
          <w:lang w:val="ru-RU"/>
        </w:rPr>
        <w:t>(</w:t>
      </w:r>
      <w:r>
        <w:rPr>
          <w:color w:val="auto"/>
          <w:sz w:val="24"/>
          <w:szCs w:val="24"/>
          <w:highlight w:val="none"/>
        </w:rPr>
        <w:t>пять</w:t>
      </w:r>
      <w:r>
        <w:rPr>
          <w:color w:val="auto"/>
          <w:sz w:val="24"/>
          <w:szCs w:val="24"/>
          <w:highlight w:val="none"/>
          <w:lang w:val="ru-RU"/>
        </w:rPr>
        <w:t>)</w:t>
      </w:r>
      <w:r>
        <w:rPr>
          <w:color w:val="auto"/>
          <w:sz w:val="24"/>
          <w:szCs w:val="24"/>
          <w:highlight w:val="none"/>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Pr>
          <w:color w:val="auto"/>
          <w:sz w:val="24"/>
          <w:szCs w:val="24"/>
          <w:highlight w:val="none"/>
          <w:lang w:val="ru-RU"/>
        </w:rPr>
        <w:t xml:space="preserve"> Оператор предоставляет сведения, указанные в пункте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174B7C7">
      <w:pPr>
        <w:pStyle w:val="6"/>
        <w:widowControl w:val="0"/>
        <w:numPr>
          <w:ilvl w:val="6"/>
          <w:numId w:val="1"/>
        </w:numPr>
        <w:shd w:val="clear" w:color="auto" w:fill="auto"/>
        <w:tabs>
          <w:tab w:val="left" w:pos="356"/>
        </w:tabs>
        <w:suppressAutoHyphens/>
        <w:spacing w:before="0" w:line="240" w:lineRule="auto"/>
        <w:ind w:firstLine="567"/>
        <w:jc w:val="both"/>
        <w:rPr>
          <w:color w:val="auto"/>
          <w:sz w:val="24"/>
          <w:szCs w:val="24"/>
          <w:highlight w:val="none"/>
        </w:rPr>
      </w:pPr>
      <w:r>
        <w:rPr>
          <w:color w:val="auto"/>
          <w:sz w:val="24"/>
          <w:szCs w:val="24"/>
          <w:highlight w:val="non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Pr>
          <w:color w:val="auto"/>
          <w:sz w:val="24"/>
          <w:szCs w:val="24"/>
          <w:highlight w:val="none"/>
          <w:lang w:val="ru-RU"/>
        </w:rPr>
        <w:t>1</w:t>
      </w:r>
      <w:r>
        <w:rPr>
          <w:color w:val="auto"/>
          <w:sz w:val="24"/>
          <w:szCs w:val="24"/>
          <w:highlight w:val="none"/>
        </w:rPr>
        <w:t>0 (</w:t>
      </w:r>
      <w:r>
        <w:rPr>
          <w:color w:val="auto"/>
          <w:sz w:val="24"/>
          <w:szCs w:val="24"/>
          <w:highlight w:val="none"/>
          <w:lang w:val="ru-RU"/>
        </w:rPr>
        <w:t>десяти</w:t>
      </w:r>
      <w:r>
        <w:rPr>
          <w:color w:val="auto"/>
          <w:sz w:val="24"/>
          <w:szCs w:val="24"/>
          <w:highlight w:val="none"/>
        </w:rPr>
        <w:t xml:space="preserve">) </w:t>
      </w:r>
      <w:r>
        <w:rPr>
          <w:color w:val="auto"/>
          <w:sz w:val="24"/>
          <w:szCs w:val="24"/>
          <w:highlight w:val="none"/>
          <w:lang w:val="ru-RU"/>
        </w:rPr>
        <w:t xml:space="preserve">рабочих </w:t>
      </w:r>
      <w:r>
        <w:rPr>
          <w:color w:val="auto"/>
          <w:sz w:val="24"/>
          <w:szCs w:val="24"/>
          <w:highlight w:val="none"/>
        </w:rPr>
        <w:t>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Pr>
          <w:color w:val="auto"/>
          <w:sz w:val="24"/>
          <w:szCs w:val="24"/>
          <w:highlight w:val="none"/>
          <w:lang w:val="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80BCAE3">
      <w:pPr>
        <w:pStyle w:val="6"/>
        <w:widowControl w:val="0"/>
        <w:numPr>
          <w:ilvl w:val="5"/>
          <w:numId w:val="1"/>
        </w:numPr>
        <w:shd w:val="clear" w:color="auto" w:fill="auto"/>
        <w:tabs>
          <w:tab w:val="left" w:pos="1503"/>
        </w:tabs>
        <w:suppressAutoHyphens/>
        <w:spacing w:before="0" w:line="240" w:lineRule="auto"/>
        <w:ind w:firstLine="567"/>
        <w:jc w:val="both"/>
        <w:rPr>
          <w:color w:val="auto"/>
          <w:sz w:val="24"/>
          <w:szCs w:val="24"/>
        </w:rPr>
      </w:pPr>
      <w:r>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Pr>
          <w:color w:val="auto"/>
          <w:sz w:val="24"/>
          <w:szCs w:val="24"/>
          <w:lang w:val="ru-RU"/>
        </w:rPr>
        <w:t>. В</w:t>
      </w:r>
      <w:r>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0D8C3C2">
      <w:pPr>
        <w:pStyle w:val="6"/>
        <w:widowControl w:val="0"/>
        <w:shd w:val="clear" w:color="auto" w:fill="auto"/>
        <w:tabs>
          <w:tab w:val="left" w:pos="1206"/>
        </w:tabs>
        <w:suppressAutoHyphens/>
        <w:spacing w:before="0" w:line="240" w:lineRule="auto"/>
        <w:ind w:firstLine="709"/>
        <w:jc w:val="both"/>
        <w:rPr>
          <w:rFonts w:hint="default"/>
          <w:color w:val="auto"/>
          <w:sz w:val="24"/>
          <w:szCs w:val="24"/>
          <w:highlight w:val="none"/>
          <w:lang w:val="ru-RU"/>
        </w:rPr>
      </w:pPr>
      <w:r>
        <w:rPr>
          <w:color w:val="auto"/>
          <w:sz w:val="24"/>
          <w:szCs w:val="24"/>
          <w:lang w:val="ru-RU"/>
        </w:rPr>
        <w:t xml:space="preserve">         11. </w:t>
      </w:r>
      <w:r>
        <w:rPr>
          <w:color w:val="auto"/>
          <w:sz w:val="24"/>
          <w:szCs w:val="24"/>
        </w:rPr>
        <w:t>Оператор обязан сообщить в уполном</w:t>
      </w:r>
      <w:r>
        <w:rPr>
          <w:color w:val="auto"/>
          <w:sz w:val="24"/>
          <w:szCs w:val="24"/>
          <w:highlight w:val="none"/>
        </w:rPr>
        <w:t xml:space="preserve">оченный орган по защите прав субъектов персональных данных по запросу этого органа необходимую информацию в течение </w:t>
      </w:r>
      <w:r>
        <w:rPr>
          <w:color w:val="auto"/>
          <w:sz w:val="24"/>
          <w:szCs w:val="24"/>
          <w:highlight w:val="none"/>
          <w:lang w:val="ru-RU"/>
        </w:rPr>
        <w:t>1</w:t>
      </w:r>
      <w:r>
        <w:rPr>
          <w:color w:val="auto"/>
          <w:sz w:val="24"/>
          <w:szCs w:val="24"/>
          <w:highlight w:val="none"/>
        </w:rPr>
        <w:t>0 (</w:t>
      </w:r>
      <w:r>
        <w:rPr>
          <w:color w:val="auto"/>
          <w:sz w:val="24"/>
          <w:szCs w:val="24"/>
          <w:highlight w:val="none"/>
          <w:lang w:val="ru-RU"/>
        </w:rPr>
        <w:t>десяти</w:t>
      </w:r>
      <w:r>
        <w:rPr>
          <w:color w:val="auto"/>
          <w:sz w:val="24"/>
          <w:szCs w:val="24"/>
          <w:highlight w:val="none"/>
        </w:rPr>
        <w:t xml:space="preserve">) </w:t>
      </w:r>
      <w:r>
        <w:rPr>
          <w:color w:val="auto"/>
          <w:sz w:val="24"/>
          <w:szCs w:val="24"/>
          <w:highlight w:val="none"/>
          <w:lang w:val="ru-RU"/>
        </w:rPr>
        <w:t xml:space="preserve">рабочих </w:t>
      </w:r>
      <w:r>
        <w:rPr>
          <w:color w:val="auto"/>
          <w:sz w:val="24"/>
          <w:szCs w:val="24"/>
          <w:highlight w:val="none"/>
        </w:rPr>
        <w:t>дней с даты получения такого запроса.</w:t>
      </w:r>
      <w:r>
        <w:rPr>
          <w:color w:val="auto"/>
          <w:sz w:val="24"/>
          <w:szCs w:val="24"/>
          <w:highlight w:val="none"/>
          <w:lang w:val="ru-RU"/>
        </w:rPr>
        <w:t xml:space="preserve"> </w:t>
      </w:r>
      <w:r>
        <w:rPr>
          <w:color w:val="22272F"/>
          <w:sz w:val="24"/>
          <w:szCs w:val="24"/>
          <w:highlight w:val="none"/>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0D61758">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highlight w:val="none"/>
          <w:lang w:val="ru-RU"/>
        </w:rPr>
      </w:pPr>
    </w:p>
    <w:p w14:paraId="741177D0">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rFonts w:hint="default"/>
          <w:color w:val="auto"/>
          <w:sz w:val="24"/>
          <w:szCs w:val="24"/>
          <w:lang w:val="ru-RU"/>
        </w:rPr>
      </w:pPr>
    </w:p>
    <w:p w14:paraId="16A2ADBC">
      <w:pPr>
        <w:widowControl w:val="0"/>
        <w:shd w:val="clear" w:color="auto" w:fill="auto"/>
        <w:suppressAutoHyphens/>
        <w:spacing w:before="0" w:line="240" w:lineRule="auto"/>
        <w:ind w:firstLine="0"/>
        <w:jc w:val="center"/>
        <w:rPr>
          <w:rFonts w:hint="default" w:ascii="Times New Roman" w:hAnsi="Times New Roman" w:eastAsia="Times New Roman" w:cs="Times New Roman"/>
          <w:b/>
          <w:color w:val="auto"/>
          <w:sz w:val="24"/>
          <w:szCs w:val="24"/>
          <w:lang w:val="en-US" w:eastAsia="ru-RU" w:bidi="ar-SA"/>
        </w:rPr>
      </w:pPr>
      <w:r>
        <w:rPr>
          <w:rFonts w:ascii="Times New Roman" w:hAnsi="Times New Roman" w:eastAsia="Times New Roman" w:cs="Times New Roman"/>
          <w:b/>
          <w:color w:val="auto"/>
          <w:sz w:val="24"/>
          <w:szCs w:val="24"/>
          <w:lang w:val="ru-RU" w:eastAsia="ru-RU" w:bidi="ar-SA"/>
        </w:rPr>
        <w:t xml:space="preserve"> </w:t>
      </w:r>
      <w:r>
        <w:rPr>
          <w:rFonts w:hint="default" w:ascii="Times New Roman" w:hAnsi="Times New Roman" w:eastAsia="Times New Roman" w:cs="Times New Roman"/>
          <w:b/>
          <w:color w:val="auto"/>
          <w:sz w:val="24"/>
          <w:szCs w:val="24"/>
          <w:lang w:val="en-US" w:eastAsia="ru-RU" w:bidi="ar-SA"/>
        </w:rPr>
        <w:t xml:space="preserve">                                                                                                     </w:t>
      </w:r>
    </w:p>
    <w:p w14:paraId="3AB77C7A">
      <w:pPr>
        <w:widowControl w:val="0"/>
        <w:shd w:val="clear" w:color="auto" w:fill="auto"/>
        <w:suppressAutoHyphens/>
        <w:spacing w:before="0" w:line="240" w:lineRule="auto"/>
        <w:ind w:firstLine="0"/>
        <w:jc w:val="right"/>
        <w:rPr>
          <w:rFonts w:ascii="Times New Roman" w:hAnsi="Times New Roman" w:eastAsia="Times New Roman" w:cs="Times New Roman"/>
          <w:b/>
          <w:color w:val="auto"/>
          <w:sz w:val="24"/>
          <w:szCs w:val="24"/>
          <w:lang w:val="ru-RU" w:eastAsia="ru-RU" w:bidi="ar-SA"/>
        </w:rPr>
      </w:pPr>
      <w:r>
        <w:rPr>
          <w:rFonts w:hint="default" w:ascii="Times New Roman" w:hAnsi="Times New Roman" w:eastAsia="Times New Roman" w:cs="Times New Roman"/>
          <w:b/>
          <w:color w:val="auto"/>
          <w:sz w:val="24"/>
          <w:szCs w:val="24"/>
          <w:lang w:val="en-US" w:eastAsia="ru-RU" w:bidi="ar-SA"/>
        </w:rPr>
        <w:t xml:space="preserve">         </w:t>
      </w:r>
      <w:r>
        <w:rPr>
          <w:rFonts w:ascii="Times New Roman" w:hAnsi="Times New Roman" w:eastAsia="Times New Roman" w:cs="Times New Roman"/>
          <w:b/>
          <w:color w:val="auto"/>
          <w:sz w:val="24"/>
          <w:szCs w:val="24"/>
          <w:lang w:val="ru-RU" w:eastAsia="ru-RU" w:bidi="ar-SA"/>
        </w:rPr>
        <w:t xml:space="preserve"> Приложение №3</w:t>
      </w:r>
    </w:p>
    <w:p w14:paraId="48B54EC3">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 w:eastAsia="ru-RU" w:bidi="ar-SA"/>
        </w:rPr>
      </w:pPr>
    </w:p>
    <w:p w14:paraId="0251A3D4">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 w:eastAsia="ru-RU" w:bidi="ar-SA"/>
        </w:rPr>
      </w:pPr>
    </w:p>
    <w:p w14:paraId="348D3FA1">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 w:eastAsia="ru-RU" w:bidi="ar-SA"/>
        </w:rPr>
      </w:pPr>
      <w:r>
        <w:rPr>
          <w:rFonts w:ascii="Times New Roman" w:hAnsi="Times New Roman" w:eastAsia="Times New Roman" w:cs="Times New Roman"/>
          <w:b/>
          <w:color w:val="auto"/>
          <w:sz w:val="24"/>
          <w:szCs w:val="24"/>
          <w:lang w:val="ru" w:eastAsia="ru-RU" w:bidi="ar-SA"/>
        </w:rPr>
        <w:t>Правила</w:t>
      </w:r>
    </w:p>
    <w:p w14:paraId="1A7850CA">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 w:eastAsia="ru-RU" w:bidi="ar-SA"/>
        </w:rPr>
        <w:t>осуществления внутреннего контроля соответствия обработки персональных</w:t>
      </w:r>
      <w:r>
        <w:rPr>
          <w:rFonts w:ascii="Times New Roman" w:hAnsi="Times New Roman" w:eastAsia="Times New Roman" w:cs="Times New Roman"/>
          <w:b/>
          <w:color w:val="auto"/>
          <w:sz w:val="24"/>
          <w:szCs w:val="24"/>
          <w:lang w:val="ru-RU" w:eastAsia="ru-RU" w:bidi="ar-SA"/>
        </w:rPr>
        <w:t xml:space="preserve"> </w:t>
      </w:r>
      <w:r>
        <w:rPr>
          <w:rFonts w:ascii="Times New Roman" w:hAnsi="Times New Roman" w:eastAsia="Times New Roman" w:cs="Times New Roman"/>
          <w:b/>
          <w:color w:val="auto"/>
          <w:sz w:val="24"/>
          <w:szCs w:val="24"/>
          <w:lang w:val="ru" w:eastAsia="ru-RU" w:bidi="ar-SA"/>
        </w:rPr>
        <w:t>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14:paraId="581EFA4E">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p>
    <w:p w14:paraId="30C44E4A">
      <w:pPr>
        <w:pStyle w:val="6"/>
        <w:widowControl w:val="0"/>
        <w:shd w:val="clear" w:color="auto" w:fill="auto"/>
        <w:suppressAutoHyphens/>
        <w:spacing w:before="0" w:line="240" w:lineRule="auto"/>
        <w:ind w:firstLine="567"/>
        <w:jc w:val="both"/>
        <w:rPr>
          <w:color w:val="auto"/>
          <w:sz w:val="24"/>
          <w:szCs w:val="24"/>
        </w:rPr>
      </w:pPr>
      <w:r>
        <w:rPr>
          <w:rFonts w:ascii="Times New Roman" w:hAnsi="Times New Roman" w:eastAsia="Times New Roman" w:cs="Times New Roman"/>
          <w:color w:val="auto"/>
          <w:sz w:val="24"/>
          <w:szCs w:val="24"/>
          <w:lang w:val="ru" w:eastAsia="ru-RU" w:bidi="ar-SA"/>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w:t>
      </w:r>
      <w:r>
        <w:rPr>
          <w:rFonts w:hint="default" w:cs="Times New Roman"/>
          <w:color w:val="auto"/>
          <w:sz w:val="24"/>
          <w:szCs w:val="24"/>
          <w:lang w:val="en-US" w:eastAsia="ru-RU" w:bidi="ar-SA"/>
        </w:rPr>
        <w:t xml:space="preserve"> </w:t>
      </w:r>
      <w:r>
        <w:rPr>
          <w:color w:val="auto"/>
          <w:sz w:val="24"/>
          <w:szCs w:val="24"/>
        </w:rPr>
        <w:t>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572F545F">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030D452E">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Проверки осуществляются должностным лицом, ответственным за организацию обработки персональных данных.</w:t>
      </w:r>
    </w:p>
    <w:p w14:paraId="02C7DFE0">
      <w:pPr>
        <w:pStyle w:val="6"/>
        <w:widowControl w:val="0"/>
        <w:shd w:val="clear" w:color="auto" w:fill="auto"/>
        <w:tabs>
          <w:tab w:val="left" w:pos="8472"/>
        </w:tabs>
        <w:suppressAutoHyphens/>
        <w:spacing w:before="0" w:line="240" w:lineRule="auto"/>
        <w:ind w:firstLine="567"/>
        <w:jc w:val="both"/>
        <w:rPr>
          <w:color w:val="auto"/>
          <w:sz w:val="24"/>
          <w:szCs w:val="24"/>
        </w:rPr>
      </w:pPr>
      <w:r>
        <w:rPr>
          <w:color w:val="auto"/>
          <w:sz w:val="24"/>
          <w:szCs w:val="24"/>
        </w:rPr>
        <w:t>Проверки соответствия обработки персональных</w:t>
      </w:r>
      <w:r>
        <w:rPr>
          <w:color w:val="auto"/>
          <w:sz w:val="24"/>
          <w:szCs w:val="24"/>
          <w:lang w:val="ru-RU"/>
        </w:rPr>
        <w:t xml:space="preserve"> </w:t>
      </w:r>
      <w:r>
        <w:rPr>
          <w:color w:val="auto"/>
          <w:sz w:val="24"/>
          <w:szCs w:val="24"/>
        </w:rPr>
        <w:t>данных</w:t>
      </w:r>
      <w:r>
        <w:rPr>
          <w:color w:val="auto"/>
          <w:sz w:val="24"/>
          <w:szCs w:val="24"/>
          <w:lang w:val="ru-RU"/>
        </w:rPr>
        <w:t xml:space="preserve"> </w:t>
      </w:r>
      <w:r>
        <w:rPr>
          <w:color w:val="auto"/>
          <w:sz w:val="24"/>
          <w:szCs w:val="24"/>
        </w:rPr>
        <w:t>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29683987">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43946B6C">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5A1307F">
      <w:pPr>
        <w:pStyle w:val="6"/>
        <w:widowControl w:val="0"/>
        <w:shd w:val="clear" w:color="auto" w:fill="auto"/>
        <w:suppressAutoHyphens/>
        <w:spacing w:before="0" w:line="240" w:lineRule="auto"/>
        <w:ind w:firstLine="567"/>
        <w:jc w:val="both"/>
        <w:rPr>
          <w:color w:val="auto"/>
          <w:sz w:val="24"/>
          <w:szCs w:val="24"/>
          <w:lang w:val="ru-RU"/>
        </w:rPr>
      </w:pPr>
      <w:r>
        <w:rPr>
          <w:color w:val="auto"/>
          <w:sz w:val="24"/>
          <w:szCs w:val="24"/>
        </w:rPr>
        <w:t>порядок и условия применения средств защиты информации</w:t>
      </w:r>
      <w:r>
        <w:rPr>
          <w:color w:val="auto"/>
          <w:sz w:val="24"/>
          <w:szCs w:val="24"/>
          <w:lang w:val="ru-RU"/>
        </w:rPr>
        <w:t>;</w:t>
      </w:r>
    </w:p>
    <w:p w14:paraId="24F73F72">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1B029684">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101229D4">
      <w:pPr>
        <w:pStyle w:val="6"/>
        <w:widowControl w:val="0"/>
        <w:shd w:val="clear" w:color="auto" w:fill="auto"/>
        <w:tabs>
          <w:tab w:val="left" w:pos="8395"/>
        </w:tabs>
        <w:suppressAutoHyphens/>
        <w:spacing w:before="0" w:line="240" w:lineRule="auto"/>
        <w:ind w:firstLine="567"/>
        <w:jc w:val="both"/>
        <w:rPr>
          <w:color w:val="auto"/>
          <w:sz w:val="24"/>
          <w:szCs w:val="24"/>
        </w:rPr>
      </w:pPr>
      <w:r>
        <w:rPr>
          <w:color w:val="auto"/>
          <w:sz w:val="24"/>
          <w:szCs w:val="24"/>
        </w:rPr>
        <w:t>мероприятия по восстановлению персональных</w:t>
      </w:r>
      <w:r>
        <w:rPr>
          <w:color w:val="auto"/>
          <w:sz w:val="24"/>
          <w:szCs w:val="24"/>
          <w:lang w:val="ru-RU"/>
        </w:rPr>
        <w:t xml:space="preserve"> </w:t>
      </w:r>
      <w:r>
        <w:rPr>
          <w:color w:val="auto"/>
          <w:sz w:val="24"/>
          <w:szCs w:val="24"/>
        </w:rPr>
        <w:t>данных,</w:t>
      </w:r>
      <w:r>
        <w:rPr>
          <w:color w:val="auto"/>
          <w:sz w:val="24"/>
          <w:szCs w:val="24"/>
          <w:lang w:val="ru-RU"/>
        </w:rPr>
        <w:t xml:space="preserve"> </w:t>
      </w:r>
      <w:r>
        <w:rPr>
          <w:color w:val="auto"/>
          <w:sz w:val="24"/>
          <w:szCs w:val="24"/>
        </w:rPr>
        <w:t>модифицированных или уничтоженных вследствие несанкционированного доступа к ним;</w:t>
      </w:r>
    </w:p>
    <w:p w14:paraId="398ED311">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осуществление мероприятий по обеспечению целостности персональных данных.</w:t>
      </w:r>
    </w:p>
    <w:p w14:paraId="7848B7F8">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Должностное лицо, ответственное за организацию обработки персональных данных в Администрации имеет право:</w:t>
      </w:r>
    </w:p>
    <w:p w14:paraId="60C103D4">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запрашивать у сотрудников Администрации информацию, необходимую для реализации полномочий;</w:t>
      </w:r>
    </w:p>
    <w:p w14:paraId="50291F09">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3EE18FD0">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3EF7CA85">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421BF67A">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6E45E1D5">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2D010561">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40554493">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r>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105769B3">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5E1239CC">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7E61F370">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0758F936">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42999EC9">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6ED64046">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5BE1BF61">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72564070">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5AA2829F">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264D8C8E">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46374894">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61A7AE35">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098059E4">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7B105391">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544DF8F2">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5CEBAAD2">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181160CF">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1A3CD4F7">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firstLine="0"/>
        <w:jc w:val="both"/>
        <w:textAlignment w:val="auto"/>
        <w:rPr>
          <w:color w:val="auto"/>
          <w:sz w:val="24"/>
          <w:szCs w:val="24"/>
        </w:rPr>
      </w:pPr>
    </w:p>
    <w:p w14:paraId="55FEDA84">
      <w:pPr>
        <w:keepNext w:val="0"/>
        <w:keepLines w:val="0"/>
        <w:pageBreakBefore w:val="0"/>
        <w:widowControl w:val="0"/>
        <w:shd w:val="clear" w:color="auto" w:fill="auto"/>
        <w:suppressAutoHyphens/>
        <w:kinsoku/>
        <w:wordWrap/>
        <w:overflowPunct/>
        <w:topLinePunct w:val="0"/>
        <w:autoSpaceDE/>
        <w:autoSpaceDN/>
        <w:bidi w:val="0"/>
        <w:adjustRightInd/>
        <w:snapToGrid/>
        <w:spacing w:after="0" w:line="240" w:lineRule="auto"/>
        <w:ind w:left="0" w:leftChars="0"/>
        <w:jc w:val="right"/>
        <w:textAlignment w:val="auto"/>
        <w:rPr>
          <w:rFonts w:ascii="Times New Roman" w:hAnsi="Times New Roman" w:eastAsia="Times New Roman" w:cs="Times New Roman"/>
          <w:b/>
          <w:color w:val="auto"/>
          <w:sz w:val="24"/>
          <w:szCs w:val="24"/>
          <w:lang w:val="ru" w:eastAsia="ru-RU" w:bidi="ar-SA"/>
        </w:rPr>
      </w:pPr>
      <w:r>
        <w:rPr>
          <w:rFonts w:ascii="Times New Roman" w:hAnsi="Times New Roman" w:eastAsia="Times New Roman" w:cs="Times New Roman"/>
          <w:b/>
          <w:color w:val="auto"/>
          <w:sz w:val="24"/>
          <w:szCs w:val="24"/>
          <w:lang w:val="ru" w:eastAsia="ru-RU" w:bidi="ar-SA"/>
        </w:rPr>
        <w:t>Приложение №</w:t>
      </w:r>
      <w:r>
        <w:rPr>
          <w:rFonts w:ascii="Times New Roman" w:hAnsi="Times New Roman" w:eastAsia="Times New Roman" w:cs="Times New Roman"/>
          <w:b/>
          <w:color w:val="auto"/>
          <w:sz w:val="24"/>
          <w:szCs w:val="24"/>
          <w:lang w:val="ru-RU" w:eastAsia="ru-RU" w:bidi="ar-SA"/>
        </w:rPr>
        <w:t xml:space="preserve"> </w:t>
      </w:r>
      <w:r>
        <w:rPr>
          <w:rFonts w:ascii="Times New Roman" w:hAnsi="Times New Roman" w:eastAsia="Times New Roman" w:cs="Times New Roman"/>
          <w:b/>
          <w:color w:val="auto"/>
          <w:sz w:val="24"/>
          <w:szCs w:val="24"/>
          <w:lang w:val="ru" w:eastAsia="ru-RU" w:bidi="ar-SA"/>
        </w:rPr>
        <w:t>4</w:t>
      </w:r>
    </w:p>
    <w:p w14:paraId="5061CF07">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0"/>
        <w:jc w:val="center"/>
        <w:textAlignment w:val="auto"/>
        <w:rPr>
          <w:rFonts w:ascii="Times New Roman" w:hAnsi="Times New Roman" w:eastAsia="Times New Roman" w:cs="Times New Roman"/>
          <w:b/>
          <w:color w:val="auto"/>
          <w:sz w:val="24"/>
          <w:szCs w:val="24"/>
          <w:lang w:val="ru" w:eastAsia="ru-RU" w:bidi="ar-SA"/>
        </w:rPr>
      </w:pPr>
      <w:r>
        <w:rPr>
          <w:rFonts w:ascii="Times New Roman" w:hAnsi="Times New Roman" w:eastAsia="Times New Roman" w:cs="Times New Roman"/>
          <w:b/>
          <w:color w:val="auto"/>
          <w:sz w:val="24"/>
          <w:szCs w:val="24"/>
          <w:lang w:val="ru" w:eastAsia="ru-RU" w:bidi="ar-SA"/>
        </w:rPr>
        <w:t>Правила</w:t>
      </w:r>
    </w:p>
    <w:p w14:paraId="094892AE">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0"/>
        <w:jc w:val="center"/>
        <w:textAlignment w:val="auto"/>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 w:eastAsia="ru-RU" w:bidi="ar-SA"/>
        </w:rPr>
        <w:t>работы с обезличенными данными</w:t>
      </w:r>
    </w:p>
    <w:p w14:paraId="554CB056">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RU" w:eastAsia="ru-RU" w:bidi="ar-SA"/>
        </w:rPr>
      </w:pPr>
    </w:p>
    <w:p w14:paraId="4AEEE466">
      <w:pPr>
        <w:keepNext w:val="0"/>
        <w:keepLines w:val="0"/>
        <w:pageBreakBefore w:val="0"/>
        <w:widowControl w:val="0"/>
        <w:numPr>
          <w:ilvl w:val="0"/>
          <w:numId w:val="2"/>
        </w:numPr>
        <w:shd w:val="clear" w:color="auto" w:fill="auto"/>
        <w:tabs>
          <w:tab w:val="left" w:pos="1066"/>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449B12A6">
      <w:pPr>
        <w:keepNext w:val="0"/>
        <w:keepLines w:val="0"/>
        <w:pageBreakBefore w:val="0"/>
        <w:widowControl w:val="0"/>
        <w:numPr>
          <w:ilvl w:val="0"/>
          <w:numId w:val="2"/>
        </w:numPr>
        <w:shd w:val="clear" w:color="auto" w:fill="auto"/>
        <w:tabs>
          <w:tab w:val="left" w:pos="1186"/>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Способы обезличивания при условии дальнейшей обработки персональных данных:</w:t>
      </w:r>
    </w:p>
    <w:p w14:paraId="49DFA0BD">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уменьшение перечня обрабатываемых сведений;</w:t>
      </w:r>
    </w:p>
    <w:p w14:paraId="4962D89F">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замена части сведений идентификаторами;</w:t>
      </w:r>
    </w:p>
    <w:p w14:paraId="1185E976">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обобщение - понижение точности некоторых сведений;</w:t>
      </w:r>
    </w:p>
    <w:p w14:paraId="300C3BD7">
      <w:pPr>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понижение точности некоторых сведений (например, «Место жительства»</w:t>
      </w:r>
      <w:r>
        <w:rPr>
          <w:rFonts w:ascii="Times New Roman" w:hAnsi="Times New Roman" w:eastAsia="Times New Roman" w:cs="Times New Roman"/>
          <w:color w:val="auto"/>
          <w:sz w:val="24"/>
          <w:szCs w:val="24"/>
          <w:lang w:val="ru-RU" w:eastAsia="ru-RU" w:bidi="ar-SA"/>
        </w:rPr>
        <w:t xml:space="preserve"> </w:t>
      </w:r>
      <w:r>
        <w:rPr>
          <w:rFonts w:ascii="Times New Roman" w:hAnsi="Times New Roman" w:eastAsia="Times New Roman" w:cs="Times New Roman"/>
          <w:color w:val="auto"/>
          <w:sz w:val="24"/>
          <w:szCs w:val="24"/>
          <w:lang w:val="ru" w:eastAsia="ru-RU" w:bidi="ar-SA"/>
        </w:rPr>
        <w:t>может состоять из страны, индекса, города, улицы, дома и квартиры, а может</w:t>
      </w:r>
      <w:r>
        <w:rPr>
          <w:rFonts w:ascii="Times New Roman" w:hAnsi="Times New Roman" w:eastAsia="Times New Roman" w:cs="Times New Roman"/>
          <w:color w:val="auto"/>
          <w:sz w:val="24"/>
          <w:szCs w:val="24"/>
          <w:lang w:val="ru-RU" w:eastAsia="ru-RU" w:bidi="ar-SA"/>
        </w:rPr>
        <w:t xml:space="preserve"> </w:t>
      </w:r>
      <w:r>
        <w:rPr>
          <w:rFonts w:ascii="Times New Roman" w:hAnsi="Times New Roman" w:eastAsia="Times New Roman" w:cs="Times New Roman"/>
          <w:color w:val="auto"/>
          <w:sz w:val="24"/>
          <w:szCs w:val="24"/>
          <w:lang w:val="ru" w:eastAsia="ru-RU" w:bidi="ar-SA"/>
        </w:rPr>
        <w:t>быть указан только город);</w:t>
      </w:r>
    </w:p>
    <w:p w14:paraId="52E0F660">
      <w:pPr>
        <w:keepNext w:val="0"/>
        <w:keepLines w:val="0"/>
        <w:pageBreakBefore w:val="0"/>
        <w:widowControl w:val="0"/>
        <w:shd w:val="clear" w:color="auto" w:fill="auto"/>
        <w:tabs>
          <w:tab w:val="left" w:pos="1225"/>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деление сведений на части и обработка в разных информационных системах;</w:t>
      </w:r>
    </w:p>
    <w:p w14:paraId="09A8903B">
      <w:pPr>
        <w:keepNext w:val="0"/>
        <w:keepLines w:val="0"/>
        <w:pageBreakBefore w:val="0"/>
        <w:widowControl w:val="0"/>
        <w:shd w:val="clear" w:color="auto" w:fill="auto"/>
        <w:tabs>
          <w:tab w:val="left" w:pos="1234"/>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другие способы.</w:t>
      </w:r>
    </w:p>
    <w:p w14:paraId="41429E03">
      <w:pPr>
        <w:keepNext w:val="0"/>
        <w:keepLines w:val="0"/>
        <w:pageBreakBefore w:val="0"/>
        <w:widowControl w:val="0"/>
        <w:numPr>
          <w:ilvl w:val="0"/>
          <w:numId w:val="2"/>
        </w:numPr>
        <w:shd w:val="clear" w:color="auto" w:fill="auto"/>
        <w:tabs>
          <w:tab w:val="left" w:pos="1033"/>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7B9F2690">
      <w:pPr>
        <w:keepNext w:val="0"/>
        <w:keepLines w:val="0"/>
        <w:pageBreakBefore w:val="0"/>
        <w:widowControl w:val="0"/>
        <w:numPr>
          <w:ilvl w:val="0"/>
          <w:numId w:val="2"/>
        </w:numPr>
        <w:shd w:val="clear" w:color="auto" w:fill="auto"/>
        <w:tabs>
          <w:tab w:val="left" w:pos="1066"/>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Для обезличивания персональных данных годятся любые способы явно не запрещенные законодательно.</w:t>
      </w:r>
    </w:p>
    <w:p w14:paraId="3ACEE25C">
      <w:pPr>
        <w:keepNext w:val="0"/>
        <w:keepLines w:val="0"/>
        <w:pageBreakBefore w:val="0"/>
        <w:widowControl w:val="0"/>
        <w:numPr>
          <w:ilvl w:val="0"/>
          <w:numId w:val="2"/>
        </w:numPr>
        <w:shd w:val="clear" w:color="auto" w:fill="auto"/>
        <w:tabs>
          <w:tab w:val="left" w:pos="1182"/>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Глава Администрации принимает решение о необходимости обезличивания персональных данных.</w:t>
      </w:r>
    </w:p>
    <w:p w14:paraId="0E26EA5B">
      <w:pPr>
        <w:keepNext w:val="0"/>
        <w:keepLines w:val="0"/>
        <w:pageBreakBefore w:val="0"/>
        <w:widowControl w:val="0"/>
        <w:numPr>
          <w:ilvl w:val="0"/>
          <w:numId w:val="2"/>
        </w:numPr>
        <w:shd w:val="clear" w:color="auto" w:fill="auto"/>
        <w:tabs>
          <w:tab w:val="left" w:pos="1172"/>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1A0DFB8B">
      <w:pPr>
        <w:keepNext w:val="0"/>
        <w:keepLines w:val="0"/>
        <w:pageBreakBefore w:val="0"/>
        <w:widowControl w:val="0"/>
        <w:numPr>
          <w:ilvl w:val="0"/>
          <w:numId w:val="2"/>
        </w:numPr>
        <w:shd w:val="clear" w:color="auto" w:fill="auto"/>
        <w:tabs>
          <w:tab w:val="left" w:pos="1033"/>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298273E">
      <w:pPr>
        <w:keepNext w:val="0"/>
        <w:keepLines w:val="0"/>
        <w:pageBreakBefore w:val="0"/>
        <w:widowControl w:val="0"/>
        <w:numPr>
          <w:ilvl w:val="0"/>
          <w:numId w:val="2"/>
        </w:numPr>
        <w:shd w:val="clear" w:color="auto" w:fill="auto"/>
        <w:tabs>
          <w:tab w:val="left" w:pos="1081"/>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Обезличенные персональные данные не подлежат разглашению и нарушению конфиденциальности.</w:t>
      </w:r>
    </w:p>
    <w:p w14:paraId="54E6D3C5">
      <w:pPr>
        <w:keepNext w:val="0"/>
        <w:keepLines w:val="0"/>
        <w:pageBreakBefore w:val="0"/>
        <w:widowControl w:val="0"/>
        <w:numPr>
          <w:ilvl w:val="0"/>
          <w:numId w:val="2"/>
        </w:numPr>
        <w:shd w:val="clear" w:color="auto" w:fill="auto"/>
        <w:tabs>
          <w:tab w:val="left" w:pos="1177"/>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Обезличенные персональные данные могут обрабатываться с использованием и без использования средств автоматизации.</w:t>
      </w:r>
    </w:p>
    <w:p w14:paraId="4088B714">
      <w:pPr>
        <w:keepNext w:val="0"/>
        <w:keepLines w:val="0"/>
        <w:pageBreakBefore w:val="0"/>
        <w:widowControl w:val="0"/>
        <w:numPr>
          <w:ilvl w:val="0"/>
          <w:numId w:val="2"/>
        </w:numPr>
        <w:shd w:val="clear" w:color="auto" w:fill="auto"/>
        <w:tabs>
          <w:tab w:val="left" w:pos="1436"/>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При обработке обезличенных персональных данных с использованием средств автоматизации необходимо соблюдение:</w:t>
      </w:r>
    </w:p>
    <w:p w14:paraId="192985B5">
      <w:pPr>
        <w:keepNext w:val="0"/>
        <w:keepLines w:val="0"/>
        <w:pageBreakBefore w:val="0"/>
        <w:widowControl w:val="0"/>
        <w:numPr>
          <w:ilvl w:val="0"/>
          <w:numId w:val="3"/>
        </w:numPr>
        <w:shd w:val="clear" w:color="auto" w:fill="auto"/>
        <w:tabs>
          <w:tab w:val="left" w:pos="625"/>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парольной политики;</w:t>
      </w:r>
    </w:p>
    <w:p w14:paraId="3DD6B627">
      <w:pPr>
        <w:keepNext w:val="0"/>
        <w:keepLines w:val="0"/>
        <w:pageBreakBefore w:val="0"/>
        <w:widowControl w:val="0"/>
        <w:numPr>
          <w:ilvl w:val="0"/>
          <w:numId w:val="3"/>
        </w:numPr>
        <w:shd w:val="clear" w:color="auto" w:fill="auto"/>
        <w:tabs>
          <w:tab w:val="left" w:pos="625"/>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антивирусной политики;</w:t>
      </w:r>
    </w:p>
    <w:p w14:paraId="656FB736">
      <w:pPr>
        <w:keepNext w:val="0"/>
        <w:keepLines w:val="0"/>
        <w:pageBreakBefore w:val="0"/>
        <w:widowControl w:val="0"/>
        <w:numPr>
          <w:ilvl w:val="0"/>
          <w:numId w:val="3"/>
        </w:numPr>
        <w:shd w:val="clear" w:color="auto" w:fill="auto"/>
        <w:tabs>
          <w:tab w:val="left" w:pos="620"/>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правил работы со съемными носителями (если они используются);</w:t>
      </w:r>
    </w:p>
    <w:p w14:paraId="71A7651F">
      <w:pPr>
        <w:keepNext w:val="0"/>
        <w:keepLines w:val="0"/>
        <w:pageBreakBefore w:val="0"/>
        <w:widowControl w:val="0"/>
        <w:numPr>
          <w:ilvl w:val="0"/>
          <w:numId w:val="3"/>
        </w:numPr>
        <w:shd w:val="clear" w:color="auto" w:fill="auto"/>
        <w:tabs>
          <w:tab w:val="left" w:pos="620"/>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правил резервного копирования;</w:t>
      </w:r>
    </w:p>
    <w:p w14:paraId="42A71D4E">
      <w:pPr>
        <w:keepNext w:val="0"/>
        <w:keepLines w:val="0"/>
        <w:pageBreakBefore w:val="0"/>
        <w:widowControl w:val="0"/>
        <w:numPr>
          <w:ilvl w:val="0"/>
          <w:numId w:val="3"/>
        </w:numPr>
        <w:shd w:val="clear" w:color="auto" w:fill="auto"/>
        <w:tabs>
          <w:tab w:val="left" w:pos="908"/>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правил доступа в помещения, где расположены элементы информационных систем;</w:t>
      </w:r>
    </w:p>
    <w:p w14:paraId="13FC7EA8">
      <w:pPr>
        <w:keepNext w:val="0"/>
        <w:keepLines w:val="0"/>
        <w:pageBreakBefore w:val="0"/>
        <w:widowControl w:val="0"/>
        <w:numPr>
          <w:ilvl w:val="0"/>
          <w:numId w:val="2"/>
        </w:numPr>
        <w:shd w:val="clear" w:color="auto" w:fill="auto"/>
        <w:tabs>
          <w:tab w:val="left" w:pos="1436"/>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При обработке обезличенных персональных данных без использования средств автоматизации необходимо соблюдение:</w:t>
      </w:r>
    </w:p>
    <w:p w14:paraId="78A6F9A8">
      <w:pPr>
        <w:keepNext w:val="0"/>
        <w:keepLines w:val="0"/>
        <w:pageBreakBefore w:val="0"/>
        <w:widowControl w:val="0"/>
        <w:numPr>
          <w:ilvl w:val="0"/>
          <w:numId w:val="4"/>
        </w:numPr>
        <w:shd w:val="clear" w:color="auto" w:fill="auto"/>
        <w:tabs>
          <w:tab w:val="left" w:pos="620"/>
        </w:tabs>
        <w:suppressAutoHyphens/>
        <w:kinsoku/>
        <w:wordWrap/>
        <w:overflowPunct/>
        <w:topLinePunct w:val="0"/>
        <w:autoSpaceDE/>
        <w:autoSpaceDN/>
        <w:bidi w:val="0"/>
        <w:adjustRightInd/>
        <w:snapToGrid/>
        <w:spacing w:before="0" w:after="0" w:line="240" w:lineRule="auto"/>
        <w:ind w:left="0" w:leftChars="0" w:firstLine="567"/>
        <w:jc w:val="both"/>
        <w:textAlignment w:val="auto"/>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правил хранения бумажных носителей;</w:t>
      </w:r>
    </w:p>
    <w:p w14:paraId="47208D85">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31" w:firstLineChars="13"/>
        <w:jc w:val="both"/>
        <w:textAlignment w:val="auto"/>
        <w:rPr>
          <w:rFonts w:ascii="Times New Roman" w:hAnsi="Times New Roman" w:eastAsia="Times New Roman" w:cs="Times New Roman"/>
          <w:color w:val="auto"/>
          <w:sz w:val="24"/>
          <w:szCs w:val="24"/>
          <w:lang w:val="ru" w:eastAsia="ru-RU" w:bidi="ar-SA"/>
        </w:rPr>
      </w:pPr>
      <w:r>
        <w:rPr>
          <w:rFonts w:hint="default" w:cs="Times New Roman"/>
          <w:color w:val="auto"/>
          <w:sz w:val="24"/>
          <w:szCs w:val="24"/>
          <w:lang w:val="en-US" w:eastAsia="ru-RU" w:bidi="ar-SA"/>
        </w:rPr>
        <w:t xml:space="preserve">11.2.   </w:t>
      </w:r>
      <w:r>
        <w:rPr>
          <w:rFonts w:ascii="Times New Roman" w:hAnsi="Times New Roman" w:eastAsia="Times New Roman" w:cs="Times New Roman"/>
          <w:color w:val="auto"/>
          <w:sz w:val="24"/>
          <w:szCs w:val="24"/>
          <w:lang w:val="ru" w:eastAsia="ru-RU" w:bidi="ar-SA"/>
        </w:rPr>
        <w:t>правил доступа к ним и в помещения, где они хранятся.</w:t>
      </w:r>
    </w:p>
    <w:p w14:paraId="0C5D02D6">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0" w:line="240" w:lineRule="auto"/>
        <w:ind w:left="0" w:leftChars="0" w:firstLine="31" w:firstLineChars="13"/>
        <w:jc w:val="both"/>
        <w:textAlignment w:val="auto"/>
        <w:rPr>
          <w:rFonts w:ascii="Times New Roman" w:hAnsi="Times New Roman" w:eastAsia="Times New Roman" w:cs="Times New Roman"/>
          <w:color w:val="auto"/>
          <w:sz w:val="24"/>
          <w:szCs w:val="24"/>
          <w:lang w:val="ru" w:eastAsia="ru-RU" w:bidi="ar-SA"/>
        </w:rPr>
      </w:pPr>
    </w:p>
    <w:p w14:paraId="2962DAE1">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left="719" w:leftChars="327" w:firstLine="31" w:firstLineChars="13"/>
        <w:jc w:val="both"/>
        <w:textAlignment w:val="auto"/>
        <w:rPr>
          <w:rFonts w:ascii="Times New Roman" w:hAnsi="Times New Roman" w:eastAsia="Times New Roman" w:cs="Times New Roman"/>
          <w:color w:val="auto"/>
          <w:sz w:val="24"/>
          <w:szCs w:val="24"/>
          <w:lang w:val="ru" w:eastAsia="ru-RU" w:bidi="ar-SA"/>
        </w:rPr>
      </w:pPr>
    </w:p>
    <w:p w14:paraId="69CE99B0">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left="719" w:leftChars="327" w:firstLine="31" w:firstLineChars="13"/>
        <w:jc w:val="both"/>
        <w:textAlignment w:val="auto"/>
        <w:rPr>
          <w:rFonts w:ascii="Times New Roman" w:hAnsi="Times New Roman" w:eastAsia="Times New Roman" w:cs="Times New Roman"/>
          <w:color w:val="auto"/>
          <w:sz w:val="24"/>
          <w:szCs w:val="24"/>
          <w:lang w:val="ru" w:eastAsia="ru-RU" w:bidi="ar-SA"/>
        </w:rPr>
      </w:pPr>
    </w:p>
    <w:p w14:paraId="6F8C8EDD">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left="719" w:leftChars="327" w:firstLine="31" w:firstLineChars="13"/>
        <w:jc w:val="both"/>
        <w:textAlignment w:val="auto"/>
        <w:rPr>
          <w:rFonts w:ascii="Times New Roman" w:hAnsi="Times New Roman" w:eastAsia="Times New Roman" w:cs="Times New Roman"/>
          <w:color w:val="auto"/>
          <w:sz w:val="24"/>
          <w:szCs w:val="24"/>
          <w:lang w:val="ru" w:eastAsia="ru-RU" w:bidi="ar-SA"/>
        </w:rPr>
      </w:pPr>
    </w:p>
    <w:p w14:paraId="3348D34D">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left="719" w:leftChars="327" w:firstLine="31" w:firstLineChars="13"/>
        <w:jc w:val="both"/>
        <w:textAlignment w:val="auto"/>
        <w:rPr>
          <w:rFonts w:ascii="Times New Roman" w:hAnsi="Times New Roman" w:eastAsia="Times New Roman" w:cs="Times New Roman"/>
          <w:color w:val="auto"/>
          <w:sz w:val="24"/>
          <w:szCs w:val="24"/>
          <w:lang w:val="ru" w:eastAsia="ru-RU" w:bidi="ar-SA"/>
        </w:rPr>
      </w:pPr>
    </w:p>
    <w:p w14:paraId="16701548">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left="719" w:leftChars="327" w:firstLine="31" w:firstLineChars="13"/>
        <w:jc w:val="both"/>
        <w:textAlignment w:val="auto"/>
        <w:rPr>
          <w:rFonts w:ascii="Times New Roman" w:hAnsi="Times New Roman" w:eastAsia="Times New Roman" w:cs="Times New Roman"/>
          <w:color w:val="auto"/>
          <w:sz w:val="24"/>
          <w:szCs w:val="24"/>
          <w:lang w:val="ru" w:eastAsia="ru-RU" w:bidi="ar-SA"/>
        </w:rPr>
      </w:pPr>
    </w:p>
    <w:p w14:paraId="5C8F815D">
      <w:pPr>
        <w:widowControl w:val="0"/>
        <w:numPr>
          <w:ilvl w:val="0"/>
          <w:numId w:val="0"/>
        </w:numPr>
        <w:shd w:val="clear" w:color="auto" w:fill="auto"/>
        <w:tabs>
          <w:tab w:val="left" w:pos="620"/>
        </w:tabs>
        <w:suppressAutoHyphens/>
        <w:spacing w:before="0" w:line="240" w:lineRule="auto"/>
        <w:jc w:val="right"/>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 w:eastAsia="ru-RU" w:bidi="ar-SA"/>
        </w:rPr>
        <w:t>Приложение №</w:t>
      </w:r>
      <w:r>
        <w:rPr>
          <w:rFonts w:ascii="Times New Roman" w:hAnsi="Times New Roman" w:eastAsia="Times New Roman" w:cs="Times New Roman"/>
          <w:b/>
          <w:color w:val="auto"/>
          <w:sz w:val="24"/>
          <w:szCs w:val="24"/>
          <w:lang w:val="ru-RU" w:eastAsia="ru-RU" w:bidi="ar-SA"/>
        </w:rPr>
        <w:t xml:space="preserve"> 5</w:t>
      </w:r>
    </w:p>
    <w:p w14:paraId="781CC009">
      <w:pPr>
        <w:widowControl w:val="0"/>
        <w:shd w:val="clear" w:color="auto" w:fill="auto"/>
        <w:suppressAutoHyphens/>
        <w:spacing w:before="0" w:line="240" w:lineRule="auto"/>
        <w:ind w:firstLine="0"/>
        <w:jc w:val="both"/>
        <w:rPr>
          <w:rFonts w:ascii="Times New Roman" w:hAnsi="Times New Roman" w:eastAsia="Times New Roman" w:cs="Times New Roman"/>
          <w:b/>
          <w:color w:val="auto"/>
          <w:sz w:val="24"/>
          <w:szCs w:val="24"/>
          <w:lang w:val="ru-RU" w:eastAsia="ru-RU" w:bidi="ar-SA"/>
        </w:rPr>
      </w:pPr>
    </w:p>
    <w:p w14:paraId="56D57DA3">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 w:eastAsia="ru-RU" w:bidi="ar-SA"/>
        </w:rPr>
      </w:pPr>
      <w:r>
        <w:rPr>
          <w:rFonts w:ascii="Times New Roman" w:hAnsi="Times New Roman" w:eastAsia="Times New Roman" w:cs="Times New Roman"/>
          <w:b/>
          <w:color w:val="auto"/>
          <w:sz w:val="24"/>
          <w:szCs w:val="24"/>
          <w:lang w:val="ru" w:eastAsia="ru-RU" w:bidi="ar-SA"/>
        </w:rPr>
        <w:t>Перечень</w:t>
      </w:r>
    </w:p>
    <w:p w14:paraId="11BAD365">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 w:eastAsia="ru-RU" w:bidi="ar-SA"/>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Pr>
          <w:rFonts w:ascii="Times New Roman" w:hAnsi="Times New Roman" w:eastAsia="Times New Roman" w:cs="Times New Roman"/>
          <w:b/>
          <w:color w:val="auto"/>
          <w:sz w:val="24"/>
          <w:szCs w:val="24"/>
          <w:lang w:val="ru-RU" w:eastAsia="ru-RU" w:bidi="ar-SA"/>
        </w:rPr>
        <w:t xml:space="preserve"> </w:t>
      </w:r>
      <w:r>
        <w:rPr>
          <w:rFonts w:ascii="Times New Roman" w:hAnsi="Times New Roman" w:eastAsia="Times New Roman" w:cs="Times New Roman"/>
          <w:b/>
          <w:color w:val="auto"/>
          <w:sz w:val="24"/>
          <w:szCs w:val="24"/>
          <w:lang w:val="ru" w:eastAsia="ru-RU" w:bidi="ar-SA"/>
        </w:rPr>
        <w:t>функций</w:t>
      </w:r>
    </w:p>
    <w:p w14:paraId="7B8B0B95">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p>
    <w:p w14:paraId="24AE5815">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1. Администрация обрабатывает следующие категории персональных данных в связи с реализацией трудовых отношений:</w:t>
      </w:r>
    </w:p>
    <w:p w14:paraId="505430A5">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фамилия, имя, отчество;</w:t>
      </w:r>
    </w:p>
    <w:p w14:paraId="47324E0F">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адрес проживания и прописки;</w:t>
      </w:r>
    </w:p>
    <w:p w14:paraId="39FA4BC3">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иные паспортные данные;</w:t>
      </w:r>
    </w:p>
    <w:p w14:paraId="54571323">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семейное положение;</w:t>
      </w:r>
    </w:p>
    <w:p w14:paraId="47E5BB5D">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телефон;</w:t>
      </w:r>
    </w:p>
    <w:p w14:paraId="732B8671">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адрес электронной почты;</w:t>
      </w:r>
    </w:p>
    <w:p w14:paraId="19EDD203">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ИНН;</w:t>
      </w:r>
    </w:p>
    <w:p w14:paraId="5610D979">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СНИЛС;</w:t>
      </w:r>
    </w:p>
    <w:p w14:paraId="15878474">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трудовые книжки;</w:t>
      </w:r>
    </w:p>
    <w:p w14:paraId="5550C2BA">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RU" w:eastAsia="ru-RU" w:bidi="ar-SA"/>
        </w:rPr>
        <w:t>сведения о трудовой деятельности;</w:t>
      </w:r>
    </w:p>
    <w:p w14:paraId="31338162">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иные сведения, указанные заявителем, а также персональные данные, содержащиеся в:</w:t>
      </w:r>
    </w:p>
    <w:p w14:paraId="1A50E483">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письменном заявлении с просьбой о поступлении на работу;</w:t>
      </w:r>
    </w:p>
    <w:p w14:paraId="6A612B32">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собственноручно заполненной и подписанной гражданином Российской Федерации анкеты;</w:t>
      </w:r>
    </w:p>
    <w:p w14:paraId="30FF9FC5">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492CF3AB">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копиях паспорта и свидетельства о государственной регистрации актов гражданского состояния;</w:t>
      </w:r>
    </w:p>
    <w:p w14:paraId="26B5384B">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 xml:space="preserve">трудовой книжки или </w:t>
      </w:r>
      <w:r>
        <w:rPr>
          <w:rFonts w:ascii="Times New Roman" w:hAnsi="Times New Roman" w:eastAsia="Times New Roman" w:cs="Times New Roman"/>
          <w:color w:val="auto"/>
          <w:sz w:val="24"/>
          <w:szCs w:val="24"/>
          <w:lang w:val="ru-RU" w:eastAsia="ru-RU" w:bidi="ar-SA"/>
        </w:rPr>
        <w:t xml:space="preserve">ином </w:t>
      </w:r>
      <w:r>
        <w:rPr>
          <w:rFonts w:ascii="Times New Roman" w:hAnsi="Times New Roman" w:eastAsia="Times New Roman" w:cs="Times New Roman"/>
          <w:color w:val="auto"/>
          <w:sz w:val="24"/>
          <w:szCs w:val="24"/>
          <w:lang w:val="ru" w:eastAsia="ru-RU" w:bidi="ar-SA"/>
        </w:rPr>
        <w:t>документе, подтверждающем периоды работы, прохождение военной или иной службы;</w:t>
      </w:r>
    </w:p>
    <w:p w14:paraId="565BEABC">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r>
        <w:rPr>
          <w:rFonts w:ascii="Times New Roman" w:hAnsi="Times New Roman" w:eastAsia="Times New Roman" w:cs="Times New Roman"/>
          <w:color w:val="auto"/>
          <w:sz w:val="24"/>
          <w:szCs w:val="24"/>
          <w:lang w:val="ru" w:eastAsia="ru-RU" w:bidi="ar-SA"/>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72FD8B45">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43D2BAF9">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распоряжения Администрации о переводе работника на иную должность, о временном замещении им иной должности;</w:t>
      </w:r>
    </w:p>
    <w:p w14:paraId="40462FA0">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документов воинского учета (для граждан, пребывающих в запасе);</w:t>
      </w:r>
    </w:p>
    <w:p w14:paraId="3EB3CC8B">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распоряжения Администрации об освобождении от замещаемой должности, о прекращении трудового договора или его приостановлении;</w:t>
      </w:r>
    </w:p>
    <w:p w14:paraId="2A142C7E">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35B612D1">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документов о включении работника в кадровый резерв, а также об исключении его из кадрового резерва;</w:t>
      </w:r>
    </w:p>
    <w:p w14:paraId="67FAC2B8">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распоряжения Администрации о поощрении работника, а также о наложении на него дисциплинарного взыскания до его снятия или отмены;</w:t>
      </w:r>
    </w:p>
    <w:p w14:paraId="103E7728">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копии документов о начале служебной проверки, ее результатах, об отстранении от замещаемой должности;</w:t>
      </w:r>
    </w:p>
    <w:p w14:paraId="074482D6">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435769D6">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сведениях о доходах, имуществе и обязательствах имущественного характера муниципального служащего;</w:t>
      </w:r>
    </w:p>
    <w:p w14:paraId="6E72B55C">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r>
        <w:rPr>
          <w:rFonts w:ascii="Times New Roman" w:hAnsi="Times New Roman" w:eastAsia="Times New Roman" w:cs="Times New Roman"/>
          <w:color w:val="auto"/>
          <w:sz w:val="24"/>
          <w:szCs w:val="24"/>
          <w:lang w:val="ru" w:eastAsia="ru-RU" w:bidi="ar-SA"/>
        </w:rPr>
        <w:t>документ</w:t>
      </w:r>
      <w:r>
        <w:rPr>
          <w:rFonts w:ascii="Times New Roman" w:hAnsi="Times New Roman" w:eastAsia="Times New Roman" w:cs="Times New Roman"/>
          <w:color w:val="auto"/>
          <w:sz w:val="24"/>
          <w:szCs w:val="24"/>
          <w:lang w:val="ru-RU" w:eastAsia="ru-RU" w:bidi="ar-SA"/>
        </w:rPr>
        <w:t>е</w:t>
      </w:r>
      <w:r>
        <w:rPr>
          <w:rFonts w:ascii="Times New Roman" w:hAnsi="Times New Roman" w:eastAsia="Times New Roman" w:cs="Times New Roman"/>
          <w:color w:val="auto"/>
          <w:sz w:val="24"/>
          <w:szCs w:val="24"/>
          <w:lang w:val="ru" w:eastAsia="ru-RU" w:bidi="ar-SA"/>
        </w:rPr>
        <w:t>, подтверждающ</w:t>
      </w:r>
      <w:r>
        <w:rPr>
          <w:rFonts w:ascii="Times New Roman" w:hAnsi="Times New Roman" w:eastAsia="Times New Roman" w:cs="Times New Roman"/>
          <w:color w:val="auto"/>
          <w:sz w:val="24"/>
          <w:szCs w:val="24"/>
          <w:lang w:val="ru-RU" w:eastAsia="ru-RU" w:bidi="ar-SA"/>
        </w:rPr>
        <w:t>ем</w:t>
      </w:r>
      <w:r>
        <w:rPr>
          <w:rFonts w:ascii="Times New Roman" w:hAnsi="Times New Roman" w:eastAsia="Times New Roman" w:cs="Times New Roman"/>
          <w:color w:val="auto"/>
          <w:sz w:val="24"/>
          <w:szCs w:val="24"/>
          <w:lang w:val="ru" w:eastAsia="ru-RU" w:bidi="ar-SA"/>
        </w:rPr>
        <w:t xml:space="preserve"> регистрацию в системе индивидуального (персонифицированного) учета;</w:t>
      </w:r>
      <w:r>
        <w:rPr>
          <w:rFonts w:hint="default" w:ascii="Times New Roman" w:hAnsi="Times New Roman" w:eastAsia="Times New Roman" w:cs="Times New Roman"/>
          <w:color w:val="auto"/>
          <w:sz w:val="24"/>
          <w:szCs w:val="24"/>
          <w:lang w:val="en-US" w:eastAsia="ru-RU" w:bidi="ar-SA"/>
        </w:rPr>
        <w:t xml:space="preserve">  </w:t>
      </w:r>
    </w:p>
    <w:p w14:paraId="18F45E0E">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14:paraId="2DD7C348">
      <w:pPr>
        <w:pStyle w:val="6"/>
        <w:widowControl w:val="0"/>
        <w:shd w:val="clear" w:color="auto" w:fill="auto"/>
        <w:suppressAutoHyphens/>
        <w:spacing w:before="0" w:line="240" w:lineRule="auto"/>
        <w:ind w:firstLine="567"/>
        <w:jc w:val="both"/>
        <w:rPr>
          <w:color w:val="auto"/>
          <w:sz w:val="24"/>
          <w:szCs w:val="24"/>
        </w:rPr>
      </w:pPr>
      <w:r>
        <w:rPr>
          <w:color w:val="auto"/>
          <w:sz w:val="24"/>
          <w:szCs w:val="24"/>
        </w:rPr>
        <w:t>копии страхового медицинского полиса обязательного медицинского страхования граждан;</w:t>
      </w:r>
    </w:p>
    <w:p w14:paraId="6114499C">
      <w:pPr>
        <w:pStyle w:val="6"/>
        <w:widowControl w:val="0"/>
        <w:shd w:val="clear" w:color="auto" w:fill="auto"/>
        <w:suppressAutoHyphens/>
        <w:spacing w:before="0" w:line="240" w:lineRule="auto"/>
        <w:ind w:firstLine="567"/>
        <w:jc w:val="both"/>
        <w:rPr>
          <w:color w:val="auto"/>
          <w:sz w:val="24"/>
          <w:szCs w:val="24"/>
          <w:lang w:val="ru-RU"/>
        </w:rPr>
      </w:pPr>
      <w:r>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14:paraId="454DC941">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01D52A2">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32459F4">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3CEB0E3A">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4511EB2D">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8F55854">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0E24976C">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C89C634">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9AE2B3B">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81121CE">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368BDFF">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0447D854">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0896C8E0">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FD503D8">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56E00399">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E20020F">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E8BA219">
      <w:pPr>
        <w:pStyle w:val="6"/>
        <w:widowControl w:val="0"/>
        <w:shd w:val="clear" w:color="auto" w:fill="auto"/>
        <w:suppressAutoHyphens/>
        <w:spacing w:before="0" w:line="240" w:lineRule="auto"/>
        <w:ind w:firstLine="0"/>
        <w:jc w:val="right"/>
        <w:rPr>
          <w:b/>
          <w:color w:val="auto"/>
          <w:sz w:val="24"/>
          <w:szCs w:val="24"/>
          <w:lang w:val="ru-RU"/>
        </w:rPr>
      </w:pPr>
      <w:r>
        <w:rPr>
          <w:b/>
          <w:color w:val="auto"/>
          <w:sz w:val="24"/>
          <w:szCs w:val="24"/>
          <w:lang w:val="ru-RU"/>
        </w:rPr>
        <w:t>Приложение № 6</w:t>
      </w:r>
    </w:p>
    <w:p w14:paraId="4C323059">
      <w:pPr>
        <w:pStyle w:val="6"/>
        <w:widowControl w:val="0"/>
        <w:shd w:val="clear" w:color="auto" w:fill="auto"/>
        <w:suppressAutoHyphens/>
        <w:spacing w:before="0" w:line="240" w:lineRule="auto"/>
        <w:ind w:firstLine="0"/>
        <w:jc w:val="both"/>
        <w:rPr>
          <w:b/>
          <w:color w:val="auto"/>
          <w:sz w:val="24"/>
          <w:szCs w:val="24"/>
          <w:lang w:val="ru-RU"/>
        </w:rPr>
      </w:pPr>
    </w:p>
    <w:p w14:paraId="6C9AE6CF">
      <w:pPr>
        <w:pStyle w:val="6"/>
        <w:widowControl w:val="0"/>
        <w:shd w:val="clear" w:color="auto" w:fill="auto"/>
        <w:suppressAutoHyphens/>
        <w:spacing w:before="0" w:line="240" w:lineRule="auto"/>
        <w:ind w:firstLine="0"/>
        <w:jc w:val="center"/>
        <w:rPr>
          <w:b/>
          <w:color w:val="auto"/>
          <w:sz w:val="24"/>
          <w:szCs w:val="24"/>
        </w:rPr>
      </w:pPr>
      <w:r>
        <w:rPr>
          <w:b/>
          <w:color w:val="auto"/>
          <w:sz w:val="24"/>
          <w:szCs w:val="24"/>
        </w:rPr>
        <w:t>Перечень</w:t>
      </w:r>
    </w:p>
    <w:p w14:paraId="02DC1F89">
      <w:pPr>
        <w:pStyle w:val="6"/>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252FBF66">
      <w:pPr>
        <w:pStyle w:val="6"/>
        <w:widowControl w:val="0"/>
        <w:shd w:val="clear" w:color="auto" w:fill="auto"/>
        <w:suppressAutoHyphens/>
        <w:spacing w:before="0" w:line="240" w:lineRule="auto"/>
        <w:ind w:firstLine="567"/>
        <w:jc w:val="both"/>
        <w:rPr>
          <w:color w:val="auto"/>
          <w:sz w:val="24"/>
          <w:szCs w:val="24"/>
          <w:lang w:val="ru-RU"/>
        </w:rPr>
      </w:pPr>
    </w:p>
    <w:p w14:paraId="5FA36191">
      <w:pPr>
        <w:pStyle w:val="6"/>
        <w:widowControl w:val="0"/>
        <w:shd w:val="clear" w:color="auto" w:fill="auto"/>
        <w:suppressAutoHyphens/>
        <w:spacing w:before="0" w:line="240" w:lineRule="auto"/>
        <w:ind w:firstLine="567"/>
        <w:jc w:val="both"/>
        <w:rPr>
          <w:color w:val="auto"/>
          <w:sz w:val="24"/>
          <w:szCs w:val="24"/>
          <w:lang w:val="ru-RU"/>
        </w:rPr>
      </w:pPr>
      <w:r>
        <w:rPr>
          <w:color w:val="auto"/>
          <w:sz w:val="24"/>
          <w:szCs w:val="24"/>
        </w:rPr>
        <w:t>1. Ответственные за проведение мероприятий по обезличиванию обрабатываемых в Администрации персональных данных:</w:t>
      </w:r>
    </w:p>
    <w:p w14:paraId="2D1C067C">
      <w:pPr>
        <w:pStyle w:val="6"/>
        <w:widowControl w:val="0"/>
        <w:shd w:val="clear" w:color="auto" w:fill="auto"/>
        <w:suppressAutoHyphens/>
        <w:spacing w:before="0" w:line="240" w:lineRule="auto"/>
        <w:ind w:firstLine="567"/>
        <w:jc w:val="both"/>
        <w:rPr>
          <w:color w:val="auto"/>
          <w:sz w:val="24"/>
          <w:szCs w:val="24"/>
          <w:lang w:val="ru-RU"/>
        </w:rPr>
      </w:pPr>
      <w:r>
        <w:rPr>
          <w:color w:val="auto"/>
          <w:sz w:val="24"/>
          <w:szCs w:val="24"/>
        </w:rPr>
        <w:t>- Заместитель главы администрации.</w:t>
      </w:r>
    </w:p>
    <w:p w14:paraId="44FB04AF">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2546E8E">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86328A5">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319B6E98">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3FDBBAB">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49C7D7F">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438EBE55">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0E503CD">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E3E1537">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5F2DB11A">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A1EDD19">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3FB4FDA8">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8D4798C">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029F3AA">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0B045441">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4813D54">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BAC494D">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F5A9F18">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4439EDD1">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0A76F513">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1974F22B">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50F209D0">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38EDCB47">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700EC2F7">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686DB924">
      <w:pPr>
        <w:widowControl w:val="0"/>
        <w:shd w:val="clear" w:color="auto" w:fill="auto"/>
        <w:suppressAutoHyphens/>
        <w:spacing w:before="0" w:line="240" w:lineRule="auto"/>
        <w:ind w:firstLine="0"/>
        <w:jc w:val="right"/>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RU" w:eastAsia="ru-RU" w:bidi="ar-SA"/>
        </w:rPr>
        <w:t>Приложение № 7</w:t>
      </w:r>
    </w:p>
    <w:p w14:paraId="31077C44">
      <w:pPr>
        <w:widowControl w:val="0"/>
        <w:shd w:val="clear" w:color="auto" w:fill="auto"/>
        <w:suppressAutoHyphens/>
        <w:spacing w:before="0" w:line="240" w:lineRule="auto"/>
        <w:ind w:firstLine="0"/>
        <w:jc w:val="both"/>
        <w:rPr>
          <w:rFonts w:ascii="Times New Roman" w:hAnsi="Times New Roman" w:eastAsia="Times New Roman" w:cs="Times New Roman"/>
          <w:b/>
          <w:color w:val="auto"/>
          <w:sz w:val="24"/>
          <w:szCs w:val="24"/>
          <w:lang w:val="ru-RU" w:eastAsia="ru-RU" w:bidi="ar-SA"/>
        </w:rPr>
      </w:pPr>
    </w:p>
    <w:p w14:paraId="2C0AFD46">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 w:eastAsia="ru-RU" w:bidi="ar-SA"/>
        </w:rPr>
      </w:pPr>
      <w:r>
        <w:rPr>
          <w:rFonts w:ascii="Times New Roman" w:hAnsi="Times New Roman" w:eastAsia="Times New Roman" w:cs="Times New Roman"/>
          <w:b/>
          <w:color w:val="auto"/>
          <w:sz w:val="24"/>
          <w:szCs w:val="24"/>
          <w:lang w:val="ru-RU" w:eastAsia="ru-RU" w:bidi="ar-SA"/>
        </w:rPr>
        <w:t>П</w:t>
      </w:r>
      <w:r>
        <w:rPr>
          <w:rFonts w:ascii="Times New Roman" w:hAnsi="Times New Roman" w:eastAsia="Times New Roman" w:cs="Times New Roman"/>
          <w:b/>
          <w:color w:val="auto"/>
          <w:sz w:val="24"/>
          <w:szCs w:val="24"/>
          <w:lang w:val="ru" w:eastAsia="ru-RU" w:bidi="ar-SA"/>
        </w:rPr>
        <w:t>еречень</w:t>
      </w:r>
    </w:p>
    <w:p w14:paraId="083E9DA5">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 w:eastAsia="ru-RU" w:bidi="ar-SA"/>
        </w:rPr>
        <w:t>должностей Администрации, замещение которых предусматривает осуществление обработки персональных данных либо осуществление</w:t>
      </w:r>
      <w:r>
        <w:rPr>
          <w:rFonts w:ascii="Times New Roman" w:hAnsi="Times New Roman" w:eastAsia="Times New Roman" w:cs="Times New Roman"/>
          <w:b/>
          <w:color w:val="auto"/>
          <w:sz w:val="24"/>
          <w:szCs w:val="24"/>
          <w:lang w:val="ru-RU" w:eastAsia="ru-RU" w:bidi="ar-SA"/>
        </w:rPr>
        <w:t xml:space="preserve"> </w:t>
      </w:r>
      <w:r>
        <w:rPr>
          <w:rFonts w:ascii="Times New Roman" w:hAnsi="Times New Roman" w:eastAsia="Times New Roman" w:cs="Times New Roman"/>
          <w:b/>
          <w:color w:val="auto"/>
          <w:sz w:val="24"/>
          <w:szCs w:val="24"/>
          <w:lang w:val="ru" w:eastAsia="ru-RU" w:bidi="ar-SA"/>
        </w:rPr>
        <w:t>доступа к персональным данным</w:t>
      </w:r>
    </w:p>
    <w:p w14:paraId="4C6E07DF">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p>
    <w:p w14:paraId="372C8952">
      <w:pPr>
        <w:widowControl w:val="0"/>
        <w:numPr>
          <w:ilvl w:val="0"/>
          <w:numId w:val="5"/>
        </w:numPr>
        <w:shd w:val="clear" w:color="auto" w:fill="auto"/>
        <w:tabs>
          <w:tab w:val="left" w:pos="372"/>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Глава администрации</w:t>
      </w:r>
    </w:p>
    <w:p w14:paraId="02501817">
      <w:pPr>
        <w:widowControl w:val="0"/>
        <w:numPr>
          <w:ilvl w:val="0"/>
          <w:numId w:val="5"/>
        </w:numPr>
        <w:shd w:val="clear" w:color="auto" w:fill="auto"/>
        <w:tabs>
          <w:tab w:val="left" w:pos="40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Заместитель главы администрации</w:t>
      </w:r>
    </w:p>
    <w:p w14:paraId="49EDF294">
      <w:pPr>
        <w:widowControl w:val="0"/>
        <w:numPr>
          <w:ilvl w:val="0"/>
          <w:numId w:val="5"/>
        </w:numPr>
        <w:shd w:val="clear" w:color="auto" w:fill="auto"/>
        <w:tabs>
          <w:tab w:val="left" w:pos="39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Ведущий специалист по предоставлению муниципальных услуг</w:t>
      </w:r>
    </w:p>
    <w:p w14:paraId="25BA97A9">
      <w:pPr>
        <w:widowControl w:val="0"/>
        <w:numPr>
          <w:ilvl w:val="0"/>
          <w:numId w:val="5"/>
        </w:numPr>
        <w:shd w:val="clear" w:color="auto" w:fill="auto"/>
        <w:tabs>
          <w:tab w:val="left" w:pos="39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Ведущий специалист по муниципальному имуществу, землеустройству и территориальному планированию</w:t>
      </w:r>
    </w:p>
    <w:p w14:paraId="30386CCF">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u w:val="none"/>
          <w:lang w:val="ru-RU" w:eastAsia="ru-RU" w:bidi="ar-SA"/>
        </w:rPr>
      </w:pPr>
    </w:p>
    <w:p w14:paraId="04AAEC87">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u w:val="none"/>
          <w:lang w:val="ru" w:eastAsia="ru-RU" w:bidi="ar-SA"/>
        </w:rPr>
        <w:t>Структурное подразделение по вопросам финансов и бухгалтерского учета</w:t>
      </w:r>
      <w:r>
        <w:rPr>
          <w:rFonts w:ascii="Times New Roman" w:hAnsi="Times New Roman" w:eastAsia="Times New Roman" w:cs="Times New Roman"/>
          <w:color w:val="auto"/>
          <w:sz w:val="24"/>
          <w:szCs w:val="24"/>
          <w:lang w:val="ru" w:eastAsia="ru-RU" w:bidi="ar-SA"/>
        </w:rPr>
        <w:t>:</w:t>
      </w:r>
    </w:p>
    <w:p w14:paraId="29BC0685">
      <w:pPr>
        <w:widowControl w:val="0"/>
        <w:numPr>
          <w:ilvl w:val="1"/>
          <w:numId w:val="5"/>
        </w:numPr>
        <w:shd w:val="clear" w:color="auto" w:fill="auto"/>
        <w:tabs>
          <w:tab w:val="left" w:pos="410"/>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Заведующий сектором</w:t>
      </w:r>
    </w:p>
    <w:p w14:paraId="214AB5E1">
      <w:pPr>
        <w:widowControl w:val="0"/>
        <w:numPr>
          <w:ilvl w:val="1"/>
          <w:numId w:val="5"/>
        </w:numPr>
        <w:shd w:val="clear" w:color="auto" w:fill="auto"/>
        <w:tabs>
          <w:tab w:val="left" w:pos="40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Ведущий специалист</w:t>
      </w:r>
    </w:p>
    <w:p w14:paraId="40AD4946">
      <w:pPr>
        <w:widowControl w:val="0"/>
        <w:shd w:val="clear" w:color="auto" w:fill="auto"/>
        <w:tabs>
          <w:tab w:val="left" w:pos="40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p>
    <w:p w14:paraId="1E79A973">
      <w:pPr>
        <w:widowControl w:val="0"/>
        <w:shd w:val="clear" w:color="auto" w:fill="auto"/>
        <w:tabs>
          <w:tab w:val="left" w:pos="40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p>
    <w:p w14:paraId="38BFB7E8">
      <w:pPr>
        <w:widowControl w:val="0"/>
        <w:shd w:val="clear" w:color="auto" w:fill="auto"/>
        <w:suppressAutoHyphens/>
        <w:spacing w:before="0" w:line="240" w:lineRule="auto"/>
        <w:ind w:firstLine="567"/>
        <w:jc w:val="both"/>
        <w:rPr>
          <w:rFonts w:hint="default" w:ascii="Times New Roman" w:hAnsi="Times New Roman" w:eastAsia="Times New Roman" w:cs="Times New Roman"/>
          <w:color w:val="auto"/>
          <w:sz w:val="24"/>
          <w:szCs w:val="24"/>
          <w:lang w:val="en-US" w:eastAsia="ru-RU" w:bidi="ar-SA"/>
        </w:rPr>
      </w:pPr>
    </w:p>
    <w:p w14:paraId="2DE722F2">
      <w:pPr>
        <w:pStyle w:val="6"/>
        <w:keepNext w:val="0"/>
        <w:keepLines w:val="0"/>
        <w:pageBreakBefore w:val="0"/>
        <w:widowControl w:val="0"/>
        <w:shd w:val="clear" w:color="auto" w:fill="auto"/>
        <w:suppressAutoHyphens/>
        <w:kinsoku/>
        <w:wordWrap/>
        <w:overflowPunct/>
        <w:topLinePunct w:val="0"/>
        <w:autoSpaceDE/>
        <w:autoSpaceDN/>
        <w:bidi w:val="0"/>
        <w:adjustRightInd/>
        <w:snapToGrid/>
        <w:spacing w:before="0" w:after="80" w:line="240" w:lineRule="auto"/>
        <w:ind w:left="719" w:leftChars="327" w:firstLine="31" w:firstLineChars="13"/>
        <w:jc w:val="both"/>
        <w:textAlignment w:val="auto"/>
        <w:rPr>
          <w:rFonts w:ascii="Times New Roman" w:hAnsi="Times New Roman" w:eastAsia="Times New Roman" w:cs="Times New Roman"/>
          <w:color w:val="auto"/>
          <w:sz w:val="24"/>
          <w:szCs w:val="24"/>
          <w:lang w:val="ru" w:eastAsia="ru-RU" w:bidi="ar-SA"/>
        </w:rPr>
      </w:pPr>
    </w:p>
    <w:p w14:paraId="0EC05F9B">
      <w:pPr>
        <w:jc w:val="center"/>
      </w:pPr>
    </w:p>
    <w:p w14:paraId="2E8BD976">
      <w:pPr>
        <w:jc w:val="center"/>
      </w:pPr>
    </w:p>
    <w:p w14:paraId="387E500B">
      <w:pPr>
        <w:jc w:val="center"/>
      </w:pPr>
    </w:p>
    <w:p w14:paraId="349F01B7">
      <w:pPr>
        <w:jc w:val="center"/>
      </w:pPr>
    </w:p>
    <w:p w14:paraId="6119D5AE">
      <w:pPr>
        <w:jc w:val="center"/>
      </w:pPr>
    </w:p>
    <w:p w14:paraId="0F0304BC">
      <w:pPr>
        <w:jc w:val="center"/>
      </w:pPr>
    </w:p>
    <w:p w14:paraId="25DB4653">
      <w:pPr>
        <w:jc w:val="center"/>
      </w:pPr>
    </w:p>
    <w:p w14:paraId="08F82742">
      <w:pPr>
        <w:jc w:val="center"/>
      </w:pPr>
    </w:p>
    <w:p w14:paraId="79D653F1">
      <w:pPr>
        <w:jc w:val="center"/>
      </w:pPr>
    </w:p>
    <w:p w14:paraId="1FC7695A">
      <w:pPr>
        <w:jc w:val="center"/>
      </w:pPr>
    </w:p>
    <w:p w14:paraId="0629395F">
      <w:pPr>
        <w:jc w:val="center"/>
      </w:pPr>
    </w:p>
    <w:p w14:paraId="2253CD99">
      <w:pPr>
        <w:jc w:val="center"/>
      </w:pPr>
    </w:p>
    <w:p w14:paraId="6B64A1A8">
      <w:pPr>
        <w:pStyle w:val="6"/>
        <w:widowControl w:val="0"/>
        <w:shd w:val="clear" w:color="auto" w:fill="auto"/>
        <w:tabs>
          <w:tab w:val="left" w:pos="406"/>
        </w:tabs>
        <w:suppressAutoHyphens/>
        <w:spacing w:before="0" w:line="240" w:lineRule="auto"/>
        <w:ind w:firstLine="0"/>
        <w:jc w:val="right"/>
        <w:rPr>
          <w:b/>
          <w:color w:val="auto"/>
          <w:sz w:val="24"/>
          <w:szCs w:val="24"/>
          <w:lang w:val="ru-RU"/>
        </w:rPr>
      </w:pPr>
      <w:r>
        <w:rPr>
          <w:b/>
          <w:color w:val="auto"/>
          <w:sz w:val="24"/>
          <w:szCs w:val="24"/>
        </w:rPr>
        <w:t>Приложение №</w:t>
      </w:r>
      <w:r>
        <w:rPr>
          <w:b/>
          <w:color w:val="auto"/>
          <w:sz w:val="24"/>
          <w:szCs w:val="24"/>
          <w:lang w:val="ru-RU"/>
        </w:rPr>
        <w:t xml:space="preserve"> </w:t>
      </w:r>
      <w:r>
        <w:rPr>
          <w:b/>
          <w:color w:val="auto"/>
          <w:sz w:val="24"/>
          <w:szCs w:val="24"/>
        </w:rPr>
        <w:t>8</w:t>
      </w:r>
    </w:p>
    <w:p w14:paraId="7A3293B2">
      <w:pPr>
        <w:pStyle w:val="6"/>
        <w:widowControl w:val="0"/>
        <w:shd w:val="clear" w:color="auto" w:fill="auto"/>
        <w:tabs>
          <w:tab w:val="left" w:pos="406"/>
        </w:tabs>
        <w:suppressAutoHyphens/>
        <w:spacing w:before="0" w:line="240" w:lineRule="auto"/>
        <w:ind w:firstLine="0"/>
        <w:jc w:val="both"/>
        <w:rPr>
          <w:b/>
          <w:color w:val="auto"/>
          <w:sz w:val="24"/>
          <w:szCs w:val="24"/>
          <w:lang w:val="ru-RU"/>
        </w:rPr>
      </w:pPr>
    </w:p>
    <w:p w14:paraId="7811BD2D">
      <w:pPr>
        <w:pStyle w:val="6"/>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14:paraId="2716BE8D">
      <w:pPr>
        <w:pStyle w:val="6"/>
        <w:widowControl w:val="0"/>
        <w:shd w:val="clear" w:color="auto" w:fill="auto"/>
        <w:suppressAutoHyphens/>
        <w:spacing w:before="0" w:line="240" w:lineRule="auto"/>
        <w:ind w:firstLine="567"/>
        <w:jc w:val="both"/>
        <w:rPr>
          <w:color w:val="auto"/>
          <w:sz w:val="24"/>
          <w:szCs w:val="24"/>
          <w:lang w:val="ru-RU"/>
        </w:rPr>
      </w:pPr>
    </w:p>
    <w:p w14:paraId="2DF9108F">
      <w:pPr>
        <w:pStyle w:val="6"/>
        <w:widowControl w:val="0"/>
        <w:numPr>
          <w:ilvl w:val="2"/>
          <w:numId w:val="5"/>
        </w:numPr>
        <w:shd w:val="clear" w:color="auto" w:fill="auto"/>
        <w:tabs>
          <w:tab w:val="left" w:pos="1172"/>
        </w:tabs>
        <w:suppressAutoHyphens/>
        <w:spacing w:before="0" w:line="240" w:lineRule="auto"/>
        <w:ind w:firstLine="567"/>
        <w:jc w:val="both"/>
        <w:rPr>
          <w:color w:val="auto"/>
          <w:sz w:val="24"/>
          <w:szCs w:val="24"/>
        </w:rPr>
      </w:pPr>
      <w:r>
        <w:rPr>
          <w:color w:val="auto"/>
          <w:sz w:val="24"/>
          <w:szCs w:val="24"/>
        </w:rPr>
        <w:t>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14:paraId="0B38EBE5">
      <w:pPr>
        <w:pStyle w:val="6"/>
        <w:widowControl w:val="0"/>
        <w:numPr>
          <w:ilvl w:val="2"/>
          <w:numId w:val="5"/>
        </w:numPr>
        <w:shd w:val="clear" w:color="auto" w:fill="auto"/>
        <w:tabs>
          <w:tab w:val="left" w:pos="1172"/>
        </w:tabs>
        <w:suppressAutoHyphens/>
        <w:spacing w:before="0" w:line="240" w:lineRule="auto"/>
        <w:ind w:firstLine="567"/>
        <w:jc w:val="both"/>
        <w:rPr>
          <w:color w:val="auto"/>
          <w:sz w:val="24"/>
          <w:szCs w:val="24"/>
        </w:rPr>
      </w:pPr>
      <w:r>
        <w:rPr>
          <w:color w:val="auto"/>
          <w:sz w:val="24"/>
          <w:szCs w:val="24"/>
        </w:rPr>
        <w:t>Должностное лицо, ответственное за организацию обработки персональных данных обязано:</w:t>
      </w:r>
    </w:p>
    <w:p w14:paraId="2094867A">
      <w:pPr>
        <w:pStyle w:val="6"/>
        <w:widowControl w:val="0"/>
        <w:numPr>
          <w:ilvl w:val="0"/>
          <w:numId w:val="6"/>
        </w:numPr>
        <w:shd w:val="clear" w:color="auto" w:fill="auto"/>
        <w:tabs>
          <w:tab w:val="left" w:pos="1071"/>
        </w:tabs>
        <w:suppressAutoHyphens/>
        <w:spacing w:before="0" w:line="240" w:lineRule="auto"/>
        <w:ind w:firstLine="567"/>
        <w:jc w:val="both"/>
        <w:rPr>
          <w:color w:val="auto"/>
          <w:sz w:val="24"/>
          <w:szCs w:val="24"/>
        </w:rPr>
      </w:pPr>
      <w:r>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2FB47970">
      <w:pPr>
        <w:pStyle w:val="6"/>
        <w:widowControl w:val="0"/>
        <w:numPr>
          <w:ilvl w:val="0"/>
          <w:numId w:val="6"/>
        </w:numPr>
        <w:shd w:val="clear" w:color="auto" w:fill="auto"/>
        <w:tabs>
          <w:tab w:val="left" w:pos="1071"/>
        </w:tabs>
        <w:suppressAutoHyphens/>
        <w:spacing w:before="0" w:line="240" w:lineRule="auto"/>
        <w:ind w:firstLine="567"/>
        <w:jc w:val="both"/>
        <w:rPr>
          <w:color w:val="auto"/>
          <w:sz w:val="24"/>
          <w:szCs w:val="24"/>
        </w:rPr>
      </w:pPr>
      <w:r>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0D03E2C0">
      <w:pPr>
        <w:pStyle w:val="6"/>
        <w:widowControl w:val="0"/>
        <w:numPr>
          <w:ilvl w:val="0"/>
          <w:numId w:val="6"/>
        </w:numPr>
        <w:shd w:val="clear" w:color="auto" w:fill="auto"/>
        <w:tabs>
          <w:tab w:val="left" w:pos="1018"/>
        </w:tabs>
        <w:suppressAutoHyphens/>
        <w:spacing w:before="0" w:line="240" w:lineRule="auto"/>
        <w:ind w:firstLine="567"/>
        <w:jc w:val="both"/>
        <w:rPr>
          <w:color w:val="auto"/>
          <w:sz w:val="24"/>
          <w:szCs w:val="24"/>
        </w:rPr>
      </w:pPr>
      <w:r>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14:paraId="5B32C690">
      <w:pPr>
        <w:pStyle w:val="6"/>
        <w:widowControl w:val="0"/>
        <w:numPr>
          <w:ilvl w:val="0"/>
          <w:numId w:val="6"/>
        </w:numPr>
        <w:shd w:val="clear" w:color="auto" w:fill="auto"/>
        <w:tabs>
          <w:tab w:val="left" w:pos="994"/>
        </w:tabs>
        <w:suppressAutoHyphens/>
        <w:spacing w:before="0" w:line="240" w:lineRule="auto"/>
        <w:ind w:firstLine="567"/>
        <w:jc w:val="both"/>
        <w:rPr>
          <w:color w:val="auto"/>
          <w:sz w:val="24"/>
          <w:szCs w:val="24"/>
        </w:rPr>
      </w:pPr>
      <w:r>
        <w:rPr>
          <w:color w:val="auto"/>
          <w:sz w:val="24"/>
          <w:szCs w:val="24"/>
        </w:rPr>
        <w:t>предоставлять субъекту персональных данных по его просьбе информацию;</w:t>
      </w:r>
    </w:p>
    <w:p w14:paraId="03A59FFF">
      <w:pPr>
        <w:pStyle w:val="6"/>
        <w:widowControl w:val="0"/>
        <w:numPr>
          <w:ilvl w:val="0"/>
          <w:numId w:val="6"/>
        </w:numPr>
        <w:shd w:val="clear" w:color="auto" w:fill="auto"/>
        <w:tabs>
          <w:tab w:val="left" w:pos="1105"/>
        </w:tabs>
        <w:suppressAutoHyphens/>
        <w:spacing w:before="0" w:line="240" w:lineRule="auto"/>
        <w:ind w:firstLine="567"/>
        <w:jc w:val="both"/>
        <w:rPr>
          <w:color w:val="auto"/>
          <w:sz w:val="24"/>
          <w:szCs w:val="24"/>
        </w:rPr>
      </w:pPr>
      <w:r>
        <w:rPr>
          <w:color w:val="auto"/>
          <w:sz w:val="24"/>
          <w:szCs w:val="24"/>
        </w:rPr>
        <w:t>разъяснять субъекту персональных данных юридические последствия отказа предоставления его персональных данных</w:t>
      </w:r>
      <w:r>
        <w:rPr>
          <w:color w:val="auto"/>
          <w:sz w:val="24"/>
          <w:szCs w:val="24"/>
          <w:lang w:val="ru-RU"/>
        </w:rPr>
        <w:t>.</w:t>
      </w:r>
    </w:p>
    <w:p w14:paraId="7B5FB16B">
      <w:pPr>
        <w:jc w:val="center"/>
      </w:pPr>
    </w:p>
    <w:p w14:paraId="77044B8E">
      <w:pPr>
        <w:jc w:val="center"/>
      </w:pPr>
    </w:p>
    <w:p w14:paraId="65AE383C">
      <w:pPr>
        <w:jc w:val="center"/>
      </w:pPr>
    </w:p>
    <w:p w14:paraId="3F00B63E">
      <w:pPr>
        <w:jc w:val="center"/>
      </w:pPr>
    </w:p>
    <w:p w14:paraId="65C5139A">
      <w:pPr>
        <w:jc w:val="center"/>
      </w:pPr>
    </w:p>
    <w:p w14:paraId="10C3885A">
      <w:pPr>
        <w:jc w:val="center"/>
      </w:pPr>
    </w:p>
    <w:p w14:paraId="6498E809">
      <w:pPr>
        <w:jc w:val="center"/>
      </w:pPr>
    </w:p>
    <w:p w14:paraId="5B34D82F">
      <w:pPr>
        <w:jc w:val="center"/>
      </w:pPr>
    </w:p>
    <w:p w14:paraId="610AB77B">
      <w:pPr>
        <w:jc w:val="center"/>
      </w:pPr>
    </w:p>
    <w:p w14:paraId="0A2C5906">
      <w:pPr>
        <w:jc w:val="center"/>
      </w:pPr>
    </w:p>
    <w:p w14:paraId="5C4E8A60">
      <w:pPr>
        <w:jc w:val="center"/>
      </w:pPr>
    </w:p>
    <w:p w14:paraId="3F4398EA">
      <w:pPr>
        <w:jc w:val="center"/>
      </w:pPr>
    </w:p>
    <w:p w14:paraId="036E4A43">
      <w:pPr>
        <w:jc w:val="center"/>
      </w:pPr>
    </w:p>
    <w:p w14:paraId="4ED541F4">
      <w:pPr>
        <w:pStyle w:val="6"/>
        <w:widowControl w:val="0"/>
        <w:shd w:val="clear" w:color="auto" w:fill="auto"/>
        <w:tabs>
          <w:tab w:val="left" w:pos="1105"/>
        </w:tabs>
        <w:suppressAutoHyphens/>
        <w:spacing w:before="0" w:line="240" w:lineRule="auto"/>
        <w:ind w:firstLine="0"/>
        <w:jc w:val="right"/>
        <w:rPr>
          <w:b/>
          <w:color w:val="auto"/>
          <w:sz w:val="24"/>
          <w:szCs w:val="24"/>
          <w:lang w:val="ru-RU"/>
        </w:rPr>
      </w:pPr>
      <w:r>
        <w:rPr>
          <w:b/>
          <w:color w:val="auto"/>
          <w:sz w:val="24"/>
          <w:szCs w:val="24"/>
        </w:rPr>
        <w:t>Приложение №</w:t>
      </w:r>
      <w:r>
        <w:rPr>
          <w:b/>
          <w:color w:val="auto"/>
          <w:sz w:val="24"/>
          <w:szCs w:val="24"/>
          <w:lang w:val="ru-RU"/>
        </w:rPr>
        <w:t xml:space="preserve"> </w:t>
      </w:r>
      <w:r>
        <w:rPr>
          <w:b/>
          <w:color w:val="auto"/>
          <w:sz w:val="24"/>
          <w:szCs w:val="24"/>
        </w:rPr>
        <w:t>9</w:t>
      </w:r>
    </w:p>
    <w:p w14:paraId="67A2149F">
      <w:pPr>
        <w:widowControl w:val="0"/>
        <w:suppressAutoHyphens/>
        <w:rPr>
          <w:rFonts w:ascii="Times New Roman" w:hAnsi="Times New Roman" w:cs="Times New Roman"/>
          <w:b/>
          <w:color w:val="auto"/>
        </w:rPr>
      </w:pPr>
    </w:p>
    <w:tbl>
      <w:tblPr>
        <w:tblStyle w:val="4"/>
        <w:tblW w:w="102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6"/>
        <w:gridCol w:w="261"/>
        <w:gridCol w:w="912"/>
        <w:gridCol w:w="391"/>
        <w:gridCol w:w="2480"/>
        <w:gridCol w:w="260"/>
        <w:gridCol w:w="390"/>
        <w:gridCol w:w="390"/>
        <w:gridCol w:w="260"/>
        <w:gridCol w:w="2218"/>
        <w:gridCol w:w="116"/>
        <w:gridCol w:w="402"/>
        <w:gridCol w:w="390"/>
        <w:gridCol w:w="236"/>
      </w:tblGrid>
      <w:tr w14:paraId="50440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1739" w:hRule="atLeast"/>
        </w:trPr>
        <w:tc>
          <w:tcPr>
            <w:tcW w:w="9244" w:type="dxa"/>
            <w:gridSpan w:val="11"/>
            <w:tcBorders>
              <w:top w:val="nil"/>
              <w:left w:val="nil"/>
              <w:bottom w:val="nil"/>
              <w:right w:val="nil"/>
            </w:tcBorders>
          </w:tcPr>
          <w:p w14:paraId="2C0A8B2D">
            <w:pPr>
              <w:pStyle w:val="2"/>
              <w:suppressAutoHyphens/>
              <w:rPr>
                <w:rFonts w:ascii="Times New Roman" w:hAnsi="Times New Roman" w:cs="Times New Roman"/>
                <w:color w:val="auto"/>
              </w:rPr>
            </w:pPr>
            <w:r>
              <w:rPr>
                <w:rFonts w:ascii="Times New Roman" w:hAnsi="Times New Roman" w:cs="Times New Roman"/>
                <w:color w:val="auto"/>
              </w:rPr>
              <w:t>Типовое обязательство</w:t>
            </w:r>
            <w:r>
              <w:rPr>
                <w:rFonts w:ascii="Times New Roman" w:hAnsi="Times New Roman" w:cs="Times New Roman"/>
                <w:color w:val="auto"/>
              </w:rPr>
              <w:br w:type="textWrapping"/>
            </w:r>
            <w:r>
              <w:rPr>
                <w:rFonts w:ascii="Times New Roman" w:hAnsi="Times New Roman" w:cs="Times New Roman"/>
                <w:color w:val="auto"/>
              </w:rP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14:paraId="2776D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10" w:hRule="atLeast"/>
        </w:trPr>
        <w:tc>
          <w:tcPr>
            <w:tcW w:w="3130" w:type="dxa"/>
            <w:gridSpan w:val="4"/>
            <w:tcBorders>
              <w:top w:val="nil"/>
              <w:left w:val="nil"/>
              <w:bottom w:val="nil"/>
              <w:right w:val="nil"/>
            </w:tcBorders>
          </w:tcPr>
          <w:p w14:paraId="09A12547">
            <w:pPr>
              <w:pStyle w:val="9"/>
              <w:suppressAutoHyphens/>
              <w:rPr>
                <w:rFonts w:ascii="Times New Roman" w:hAnsi="Times New Roman" w:cs="Times New Roman"/>
                <w:b/>
              </w:rPr>
            </w:pPr>
          </w:p>
        </w:tc>
        <w:tc>
          <w:tcPr>
            <w:tcW w:w="2480" w:type="dxa"/>
            <w:tcBorders>
              <w:top w:val="nil"/>
              <w:left w:val="nil"/>
              <w:bottom w:val="nil"/>
              <w:right w:val="nil"/>
            </w:tcBorders>
          </w:tcPr>
          <w:p w14:paraId="7FEDDF02">
            <w:pPr>
              <w:pStyle w:val="9"/>
              <w:suppressAutoHyphens/>
              <w:rPr>
                <w:rFonts w:ascii="Times New Roman" w:hAnsi="Times New Roman" w:cs="Times New Roman"/>
                <w:b/>
              </w:rPr>
            </w:pPr>
          </w:p>
        </w:tc>
        <w:tc>
          <w:tcPr>
            <w:tcW w:w="3634" w:type="dxa"/>
            <w:gridSpan w:val="6"/>
            <w:tcBorders>
              <w:top w:val="nil"/>
              <w:left w:val="nil"/>
              <w:bottom w:val="nil"/>
              <w:right w:val="nil"/>
            </w:tcBorders>
          </w:tcPr>
          <w:p w14:paraId="100CAE5B">
            <w:pPr>
              <w:pStyle w:val="9"/>
              <w:suppressAutoHyphens/>
              <w:rPr>
                <w:rFonts w:ascii="Times New Roman" w:hAnsi="Times New Roman" w:cs="Times New Roman"/>
                <w:b/>
              </w:rPr>
            </w:pPr>
          </w:p>
        </w:tc>
      </w:tr>
      <w:tr w14:paraId="372B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10" w:hRule="atLeast"/>
        </w:trPr>
        <w:tc>
          <w:tcPr>
            <w:tcW w:w="1566" w:type="dxa"/>
            <w:tcBorders>
              <w:top w:val="nil"/>
              <w:left w:val="nil"/>
              <w:bottom w:val="nil"/>
              <w:right w:val="nil"/>
            </w:tcBorders>
          </w:tcPr>
          <w:p w14:paraId="66F523F3">
            <w:pPr>
              <w:pStyle w:val="9"/>
              <w:suppressAutoHyphens/>
              <w:ind w:firstLine="559"/>
              <w:rPr>
                <w:rFonts w:ascii="Times New Roman" w:hAnsi="Times New Roman" w:cs="Times New Roman"/>
              </w:rPr>
            </w:pPr>
            <w:r>
              <w:rPr>
                <w:rFonts w:ascii="Times New Roman" w:hAnsi="Times New Roman" w:cs="Times New Roman"/>
              </w:rPr>
              <w:t>Я,</w:t>
            </w:r>
          </w:p>
        </w:tc>
        <w:tc>
          <w:tcPr>
            <w:tcW w:w="7678" w:type="dxa"/>
            <w:gridSpan w:val="10"/>
            <w:tcBorders>
              <w:top w:val="nil"/>
              <w:left w:val="nil"/>
              <w:bottom w:val="single" w:color="auto" w:sz="4" w:space="0"/>
              <w:right w:val="nil"/>
            </w:tcBorders>
          </w:tcPr>
          <w:p w14:paraId="0A5CC6A4">
            <w:pPr>
              <w:pStyle w:val="9"/>
              <w:suppressAutoHyphens/>
              <w:rPr>
                <w:rFonts w:ascii="Times New Roman" w:hAnsi="Times New Roman" w:cs="Times New Roman"/>
              </w:rPr>
            </w:pPr>
          </w:p>
        </w:tc>
      </w:tr>
      <w:tr w14:paraId="097EA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20" w:hRule="atLeast"/>
        </w:trPr>
        <w:tc>
          <w:tcPr>
            <w:tcW w:w="9244" w:type="dxa"/>
            <w:gridSpan w:val="11"/>
            <w:tcBorders>
              <w:top w:val="nil"/>
              <w:left w:val="nil"/>
              <w:bottom w:val="nil"/>
              <w:right w:val="nil"/>
            </w:tcBorders>
          </w:tcPr>
          <w:p w14:paraId="194F5C1E">
            <w:pPr>
              <w:pStyle w:val="9"/>
              <w:suppressAutoHyphens/>
              <w:jc w:val="center"/>
              <w:rPr>
                <w:rFonts w:ascii="Times New Roman" w:hAnsi="Times New Roman" w:cs="Times New Roman"/>
              </w:rPr>
            </w:pPr>
            <w:r>
              <w:rPr>
                <w:rFonts w:ascii="Times New Roman" w:hAnsi="Times New Roman" w:cs="Times New Roman"/>
              </w:rPr>
              <w:t>(фамилия, имя, отчество)</w:t>
            </w:r>
          </w:p>
        </w:tc>
      </w:tr>
      <w:tr w14:paraId="166B2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10" w:hRule="atLeast"/>
        </w:trPr>
        <w:tc>
          <w:tcPr>
            <w:tcW w:w="9244" w:type="dxa"/>
            <w:gridSpan w:val="11"/>
            <w:tcBorders>
              <w:top w:val="nil"/>
              <w:left w:val="nil"/>
              <w:bottom w:val="nil"/>
              <w:right w:val="nil"/>
            </w:tcBorders>
          </w:tcPr>
          <w:p w14:paraId="488201D2">
            <w:pPr>
              <w:pStyle w:val="9"/>
              <w:suppressAutoHyphens/>
              <w:rPr>
                <w:rFonts w:ascii="Times New Roman" w:hAnsi="Times New Roman" w:cs="Times New Roman"/>
              </w:rPr>
            </w:pPr>
            <w:r>
              <w:rPr>
                <w:rFonts w:ascii="Times New Roman" w:hAnsi="Times New Roman" w:cs="Times New Roman"/>
              </w:rPr>
              <w:t>являясь муниципальным служащим Администрации, замещающим</w:t>
            </w:r>
          </w:p>
        </w:tc>
      </w:tr>
      <w:tr w14:paraId="10A61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10" w:hRule="atLeast"/>
        </w:trPr>
        <w:tc>
          <w:tcPr>
            <w:tcW w:w="1827" w:type="dxa"/>
            <w:gridSpan w:val="2"/>
            <w:tcBorders>
              <w:top w:val="nil"/>
              <w:left w:val="nil"/>
              <w:bottom w:val="nil"/>
              <w:right w:val="nil"/>
            </w:tcBorders>
          </w:tcPr>
          <w:p w14:paraId="3DDCC506">
            <w:pPr>
              <w:pStyle w:val="9"/>
              <w:suppressAutoHyphens/>
              <w:rPr>
                <w:rFonts w:ascii="Times New Roman" w:hAnsi="Times New Roman" w:cs="Times New Roman"/>
              </w:rPr>
            </w:pPr>
            <w:r>
              <w:rPr>
                <w:rFonts w:ascii="Times New Roman" w:hAnsi="Times New Roman" w:cs="Times New Roman"/>
              </w:rPr>
              <w:t>должность</w:t>
            </w:r>
          </w:p>
        </w:tc>
        <w:tc>
          <w:tcPr>
            <w:tcW w:w="7417" w:type="dxa"/>
            <w:gridSpan w:val="9"/>
            <w:tcBorders>
              <w:top w:val="nil"/>
              <w:left w:val="nil"/>
              <w:bottom w:val="single" w:color="auto" w:sz="4" w:space="0"/>
              <w:right w:val="nil"/>
            </w:tcBorders>
          </w:tcPr>
          <w:p w14:paraId="06C95987">
            <w:pPr>
              <w:pStyle w:val="9"/>
              <w:suppressAutoHyphens/>
              <w:rPr>
                <w:rFonts w:ascii="Times New Roman" w:hAnsi="Times New Roman" w:cs="Times New Roman"/>
              </w:rPr>
            </w:pPr>
          </w:p>
        </w:tc>
      </w:tr>
      <w:tr w14:paraId="1E2FB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20" w:hRule="atLeast"/>
        </w:trPr>
        <w:tc>
          <w:tcPr>
            <w:tcW w:w="9244" w:type="dxa"/>
            <w:gridSpan w:val="11"/>
            <w:tcBorders>
              <w:top w:val="nil"/>
              <w:left w:val="nil"/>
              <w:bottom w:val="single" w:color="auto" w:sz="4" w:space="0"/>
              <w:right w:val="nil"/>
            </w:tcBorders>
          </w:tcPr>
          <w:p w14:paraId="5BDFD68B">
            <w:pPr>
              <w:pStyle w:val="9"/>
              <w:suppressAutoHyphens/>
              <w:rPr>
                <w:rFonts w:ascii="Times New Roman" w:hAnsi="Times New Roman" w:cs="Times New Roman"/>
              </w:rPr>
            </w:pPr>
          </w:p>
        </w:tc>
      </w:tr>
      <w:tr w14:paraId="48FA0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20" w:hRule="atLeast"/>
        </w:trPr>
        <w:tc>
          <w:tcPr>
            <w:tcW w:w="9244" w:type="dxa"/>
            <w:gridSpan w:val="11"/>
            <w:tcBorders>
              <w:top w:val="nil"/>
              <w:left w:val="nil"/>
              <w:bottom w:val="nil"/>
              <w:right w:val="nil"/>
            </w:tcBorders>
          </w:tcPr>
          <w:p w14:paraId="02B32398">
            <w:pPr>
              <w:pStyle w:val="9"/>
              <w:suppressAutoHyphens/>
              <w:jc w:val="center"/>
              <w:rPr>
                <w:rFonts w:ascii="Times New Roman" w:hAnsi="Times New Roman" w:cs="Times New Roman"/>
              </w:rPr>
            </w:pPr>
            <w:r>
              <w:rPr>
                <w:rFonts w:ascii="Times New Roman" w:hAnsi="Times New Roman" w:cs="Times New Roman"/>
              </w:rPr>
              <w:t>(указать должность и наименование структурного подразделения)</w:t>
            </w:r>
          </w:p>
        </w:tc>
      </w:tr>
      <w:tr w14:paraId="5B80D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3351" w:hRule="atLeast"/>
        </w:trPr>
        <w:tc>
          <w:tcPr>
            <w:tcW w:w="9244" w:type="dxa"/>
            <w:gridSpan w:val="11"/>
            <w:tcBorders>
              <w:top w:val="nil"/>
              <w:left w:val="nil"/>
              <w:bottom w:val="nil"/>
              <w:right w:val="nil"/>
            </w:tcBorders>
          </w:tcPr>
          <w:p w14:paraId="6021F156">
            <w:pPr>
              <w:pStyle w:val="9"/>
              <w:suppressAutoHyphens/>
              <w:rPr>
                <w:rFonts w:ascii="Times New Roman" w:hAnsi="Times New Roman" w:cs="Times New Roman"/>
              </w:rPr>
            </w:pPr>
            <w:r>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6AEF026B">
            <w:pPr>
              <w:pStyle w:val="9"/>
              <w:suppressAutoHyphens/>
              <w:ind w:firstLine="885"/>
              <w:rPr>
                <w:rFonts w:ascii="Times New Roman" w:hAnsi="Times New Roman" w:cs="Times New Roman"/>
              </w:rPr>
            </w:pPr>
            <w:r>
              <w:rPr>
                <w:rFonts w:ascii="Times New Roman" w:hAnsi="Times New Roman" w:cs="Times New Roman"/>
              </w:rPr>
              <w:t xml:space="preserve">В соответствии со </w:t>
            </w:r>
            <w:r>
              <w:fldChar w:fldCharType="begin"/>
            </w:r>
            <w:r>
              <w:instrText xml:space="preserve"> HYPERLINK "garantF1://12048567.7" </w:instrText>
            </w:r>
            <w:r>
              <w:fldChar w:fldCharType="separate"/>
            </w:r>
            <w:r>
              <w:rPr>
                <w:rStyle w:val="10"/>
                <w:rFonts w:ascii="Times New Roman" w:hAnsi="Times New Roman" w:cs="Times New Roman"/>
                <w:color w:val="auto"/>
              </w:rPr>
              <w:t>ст. 7</w:t>
            </w:r>
            <w:r>
              <w:rPr>
                <w:rStyle w:val="10"/>
                <w:rFonts w:ascii="Times New Roman" w:hAnsi="Times New Roman" w:cs="Times New Roman"/>
                <w:color w:val="auto"/>
              </w:rPr>
              <w:fldChar w:fldCharType="end"/>
            </w:r>
            <w:r>
              <w:rPr>
                <w:rFonts w:ascii="Times New Roman" w:hAnsi="Times New Roman" w:cs="Times New Roman"/>
              </w:rPr>
              <w:t xml:space="preserve"> Федерального закона от 27.07.2006 N 152-ФЗ «О персональных данных»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744B9C85">
            <w:pPr>
              <w:pStyle w:val="9"/>
              <w:suppressAutoHyphens/>
              <w:ind w:firstLine="838"/>
              <w:rPr>
                <w:rFonts w:ascii="Times New Roman" w:hAnsi="Times New Roman" w:cs="Times New Roman"/>
              </w:rPr>
            </w:pPr>
            <w:r>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14:paraId="2A425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10" w:hRule="atLeast"/>
        </w:trPr>
        <w:tc>
          <w:tcPr>
            <w:tcW w:w="3130" w:type="dxa"/>
            <w:gridSpan w:val="4"/>
            <w:tcBorders>
              <w:top w:val="nil"/>
              <w:left w:val="nil"/>
              <w:bottom w:val="nil"/>
              <w:right w:val="nil"/>
            </w:tcBorders>
          </w:tcPr>
          <w:p w14:paraId="2BA041A0">
            <w:pPr>
              <w:pStyle w:val="9"/>
              <w:suppressAutoHyphens/>
              <w:rPr>
                <w:rFonts w:ascii="Times New Roman" w:hAnsi="Times New Roman" w:cs="Times New Roman"/>
              </w:rPr>
            </w:pPr>
          </w:p>
        </w:tc>
        <w:tc>
          <w:tcPr>
            <w:tcW w:w="2480" w:type="dxa"/>
            <w:tcBorders>
              <w:top w:val="nil"/>
              <w:left w:val="nil"/>
              <w:bottom w:val="nil"/>
              <w:right w:val="nil"/>
            </w:tcBorders>
          </w:tcPr>
          <w:p w14:paraId="13E52F4D">
            <w:pPr>
              <w:pStyle w:val="9"/>
              <w:suppressAutoHyphens/>
              <w:rPr>
                <w:rFonts w:ascii="Times New Roman" w:hAnsi="Times New Roman" w:cs="Times New Roman"/>
              </w:rPr>
            </w:pPr>
          </w:p>
        </w:tc>
        <w:tc>
          <w:tcPr>
            <w:tcW w:w="3634" w:type="dxa"/>
            <w:gridSpan w:val="6"/>
            <w:tcBorders>
              <w:top w:val="nil"/>
              <w:left w:val="nil"/>
              <w:bottom w:val="nil"/>
              <w:right w:val="nil"/>
            </w:tcBorders>
          </w:tcPr>
          <w:p w14:paraId="2D7BD2C5">
            <w:pPr>
              <w:pStyle w:val="9"/>
              <w:suppressAutoHyphens/>
              <w:rPr>
                <w:rFonts w:ascii="Times New Roman" w:hAnsi="Times New Roman" w:cs="Times New Roman"/>
              </w:rPr>
            </w:pPr>
          </w:p>
        </w:tc>
      </w:tr>
      <w:tr w14:paraId="27182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2739" w:type="dxa"/>
            <w:gridSpan w:val="3"/>
            <w:tcBorders>
              <w:top w:val="nil"/>
              <w:left w:val="nil"/>
              <w:bottom w:val="single" w:color="auto" w:sz="4" w:space="0"/>
              <w:right w:val="nil"/>
            </w:tcBorders>
          </w:tcPr>
          <w:p w14:paraId="5EE9F2AE">
            <w:pPr>
              <w:pStyle w:val="9"/>
              <w:suppressAutoHyphens/>
              <w:rPr>
                <w:rFonts w:ascii="Times New Roman" w:hAnsi="Times New Roman" w:cs="Times New Roman"/>
              </w:rPr>
            </w:pPr>
          </w:p>
        </w:tc>
        <w:tc>
          <w:tcPr>
            <w:tcW w:w="391" w:type="dxa"/>
            <w:tcBorders>
              <w:top w:val="nil"/>
              <w:left w:val="nil"/>
              <w:bottom w:val="nil"/>
              <w:right w:val="nil"/>
            </w:tcBorders>
          </w:tcPr>
          <w:p w14:paraId="25C8CC92">
            <w:pPr>
              <w:pStyle w:val="9"/>
              <w:suppressAutoHyphens/>
              <w:rPr>
                <w:rFonts w:ascii="Times New Roman" w:hAnsi="Times New Roman" w:cs="Times New Roman"/>
              </w:rPr>
            </w:pPr>
          </w:p>
        </w:tc>
        <w:tc>
          <w:tcPr>
            <w:tcW w:w="2480" w:type="dxa"/>
            <w:tcBorders>
              <w:top w:val="nil"/>
              <w:left w:val="nil"/>
              <w:bottom w:val="single" w:color="auto" w:sz="4" w:space="0"/>
              <w:right w:val="nil"/>
            </w:tcBorders>
          </w:tcPr>
          <w:p w14:paraId="2AC45EA8">
            <w:pPr>
              <w:pStyle w:val="9"/>
              <w:suppressAutoHyphens/>
              <w:rPr>
                <w:rFonts w:ascii="Times New Roman" w:hAnsi="Times New Roman" w:cs="Times New Roman"/>
              </w:rPr>
            </w:pPr>
          </w:p>
        </w:tc>
        <w:tc>
          <w:tcPr>
            <w:tcW w:w="260" w:type="dxa"/>
            <w:tcBorders>
              <w:top w:val="nil"/>
              <w:left w:val="nil"/>
              <w:bottom w:val="nil"/>
              <w:right w:val="nil"/>
            </w:tcBorders>
          </w:tcPr>
          <w:p w14:paraId="50576CAB">
            <w:pPr>
              <w:pStyle w:val="9"/>
              <w:suppressAutoHyphens/>
              <w:rPr>
                <w:rFonts w:ascii="Times New Roman" w:hAnsi="Times New Roman" w:cs="Times New Roman"/>
              </w:rPr>
            </w:pPr>
          </w:p>
        </w:tc>
        <w:tc>
          <w:tcPr>
            <w:tcW w:w="390" w:type="dxa"/>
            <w:tcBorders>
              <w:top w:val="nil"/>
              <w:left w:val="nil"/>
              <w:bottom w:val="nil"/>
              <w:right w:val="nil"/>
            </w:tcBorders>
          </w:tcPr>
          <w:p w14:paraId="766B4295">
            <w:pPr>
              <w:pStyle w:val="9"/>
              <w:suppressAutoHyphens/>
              <w:rPr>
                <w:rFonts w:ascii="Times New Roman" w:hAnsi="Times New Roman" w:cs="Times New Roman"/>
              </w:rPr>
            </w:pPr>
            <w:r>
              <w:rPr>
                <w:rFonts w:ascii="Times New Roman" w:hAnsi="Times New Roman" w:cs="Times New Roman"/>
              </w:rPr>
              <w:t>«</w:t>
            </w:r>
          </w:p>
        </w:tc>
        <w:tc>
          <w:tcPr>
            <w:tcW w:w="390" w:type="dxa"/>
            <w:tcBorders>
              <w:top w:val="nil"/>
              <w:left w:val="nil"/>
              <w:bottom w:val="single" w:color="auto" w:sz="4" w:space="0"/>
              <w:right w:val="nil"/>
            </w:tcBorders>
          </w:tcPr>
          <w:p w14:paraId="0289E50B">
            <w:pPr>
              <w:pStyle w:val="9"/>
              <w:suppressAutoHyphens/>
              <w:rPr>
                <w:rFonts w:ascii="Times New Roman" w:hAnsi="Times New Roman" w:cs="Times New Roman"/>
              </w:rPr>
            </w:pPr>
          </w:p>
        </w:tc>
        <w:tc>
          <w:tcPr>
            <w:tcW w:w="260" w:type="dxa"/>
            <w:tcBorders>
              <w:top w:val="nil"/>
              <w:left w:val="nil"/>
              <w:bottom w:val="nil"/>
              <w:right w:val="nil"/>
            </w:tcBorders>
          </w:tcPr>
          <w:p w14:paraId="6C196026">
            <w:pPr>
              <w:pStyle w:val="9"/>
              <w:suppressAutoHyphens/>
              <w:rPr>
                <w:rFonts w:ascii="Times New Roman" w:hAnsi="Times New Roman" w:cs="Times New Roman"/>
              </w:rPr>
            </w:pPr>
            <w:r>
              <w:rPr>
                <w:rFonts w:ascii="Times New Roman" w:hAnsi="Times New Roman" w:cs="Times New Roman"/>
              </w:rPr>
              <w:t>«</w:t>
            </w:r>
          </w:p>
        </w:tc>
        <w:tc>
          <w:tcPr>
            <w:tcW w:w="2218" w:type="dxa"/>
            <w:tcBorders>
              <w:top w:val="nil"/>
              <w:left w:val="nil"/>
              <w:bottom w:val="single" w:color="auto" w:sz="4" w:space="0"/>
              <w:right w:val="nil"/>
            </w:tcBorders>
          </w:tcPr>
          <w:p w14:paraId="3F0BD013">
            <w:pPr>
              <w:pStyle w:val="9"/>
              <w:suppressAutoHyphens/>
              <w:rPr>
                <w:rFonts w:ascii="Times New Roman" w:hAnsi="Times New Roman" w:cs="Times New Roman"/>
              </w:rPr>
            </w:pPr>
          </w:p>
        </w:tc>
        <w:tc>
          <w:tcPr>
            <w:tcW w:w="518" w:type="dxa"/>
            <w:gridSpan w:val="2"/>
            <w:tcBorders>
              <w:top w:val="nil"/>
              <w:left w:val="nil"/>
              <w:bottom w:val="nil"/>
              <w:right w:val="nil"/>
            </w:tcBorders>
          </w:tcPr>
          <w:p w14:paraId="7F873477">
            <w:pPr>
              <w:pStyle w:val="9"/>
              <w:suppressAutoHyphens/>
              <w:rPr>
                <w:rFonts w:ascii="Times New Roman" w:hAnsi="Times New Roman" w:cs="Times New Roman"/>
              </w:rPr>
            </w:pPr>
            <w:r>
              <w:rPr>
                <w:rFonts w:ascii="Times New Roman" w:hAnsi="Times New Roman" w:cs="Times New Roman"/>
              </w:rPr>
              <w:t>20</w:t>
            </w:r>
          </w:p>
        </w:tc>
        <w:tc>
          <w:tcPr>
            <w:tcW w:w="390" w:type="dxa"/>
            <w:tcBorders>
              <w:top w:val="nil"/>
              <w:left w:val="nil"/>
              <w:bottom w:val="single" w:color="auto" w:sz="4" w:space="0"/>
              <w:right w:val="nil"/>
            </w:tcBorders>
          </w:tcPr>
          <w:p w14:paraId="226337F1">
            <w:pPr>
              <w:pStyle w:val="9"/>
              <w:suppressAutoHyphens/>
              <w:rPr>
                <w:rFonts w:ascii="Times New Roman" w:hAnsi="Times New Roman" w:cs="Times New Roman"/>
              </w:rPr>
            </w:pPr>
          </w:p>
        </w:tc>
        <w:tc>
          <w:tcPr>
            <w:tcW w:w="236" w:type="dxa"/>
            <w:tcBorders>
              <w:top w:val="nil"/>
              <w:left w:val="nil"/>
              <w:bottom w:val="nil"/>
              <w:right w:val="nil"/>
            </w:tcBorders>
          </w:tcPr>
          <w:p w14:paraId="4AD2773A">
            <w:pPr>
              <w:pStyle w:val="9"/>
              <w:suppressAutoHyphens/>
              <w:rPr>
                <w:rFonts w:ascii="Times New Roman" w:hAnsi="Times New Roman" w:cs="Times New Roman"/>
              </w:rPr>
            </w:pPr>
            <w:r>
              <w:rPr>
                <w:rFonts w:ascii="Times New Roman" w:hAnsi="Times New Roman" w:cs="Times New Roman"/>
              </w:rPr>
              <w:t>г.</w:t>
            </w:r>
          </w:p>
        </w:tc>
      </w:tr>
      <w:tr w14:paraId="11C91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28" w:type="dxa"/>
          <w:trHeight w:val="520" w:hRule="atLeast"/>
        </w:trPr>
        <w:tc>
          <w:tcPr>
            <w:tcW w:w="2739" w:type="dxa"/>
            <w:gridSpan w:val="3"/>
            <w:tcBorders>
              <w:top w:val="single" w:color="auto" w:sz="4" w:space="0"/>
              <w:left w:val="nil"/>
              <w:bottom w:val="nil"/>
              <w:right w:val="nil"/>
            </w:tcBorders>
          </w:tcPr>
          <w:p w14:paraId="70E08896">
            <w:pPr>
              <w:pStyle w:val="9"/>
              <w:suppressAutoHyphens/>
              <w:jc w:val="center"/>
              <w:rPr>
                <w:rFonts w:ascii="Times New Roman" w:hAnsi="Times New Roman" w:cs="Times New Roman"/>
              </w:rPr>
            </w:pPr>
            <w:r>
              <w:rPr>
                <w:rFonts w:ascii="Times New Roman" w:hAnsi="Times New Roman" w:cs="Times New Roman"/>
              </w:rPr>
              <w:t>(фамилия, инициалы)</w:t>
            </w:r>
          </w:p>
        </w:tc>
        <w:tc>
          <w:tcPr>
            <w:tcW w:w="391" w:type="dxa"/>
            <w:tcBorders>
              <w:top w:val="nil"/>
              <w:left w:val="nil"/>
              <w:bottom w:val="nil"/>
              <w:right w:val="nil"/>
            </w:tcBorders>
          </w:tcPr>
          <w:p w14:paraId="0946B0C9">
            <w:pPr>
              <w:pStyle w:val="9"/>
              <w:suppressAutoHyphens/>
              <w:rPr>
                <w:rFonts w:ascii="Times New Roman" w:hAnsi="Times New Roman" w:cs="Times New Roman"/>
              </w:rPr>
            </w:pPr>
          </w:p>
        </w:tc>
        <w:tc>
          <w:tcPr>
            <w:tcW w:w="2480" w:type="dxa"/>
            <w:tcBorders>
              <w:top w:val="single" w:color="auto" w:sz="4" w:space="0"/>
              <w:left w:val="nil"/>
              <w:bottom w:val="nil"/>
              <w:right w:val="nil"/>
            </w:tcBorders>
          </w:tcPr>
          <w:p w14:paraId="6F6627C9">
            <w:pPr>
              <w:pStyle w:val="9"/>
              <w:suppressAutoHyphens/>
              <w:jc w:val="center"/>
              <w:rPr>
                <w:rFonts w:ascii="Times New Roman" w:hAnsi="Times New Roman" w:cs="Times New Roman"/>
              </w:rPr>
            </w:pPr>
            <w:r>
              <w:rPr>
                <w:rFonts w:ascii="Times New Roman" w:hAnsi="Times New Roman" w:cs="Times New Roman"/>
              </w:rPr>
              <w:t>(подпись)</w:t>
            </w:r>
          </w:p>
        </w:tc>
        <w:tc>
          <w:tcPr>
            <w:tcW w:w="260" w:type="dxa"/>
            <w:tcBorders>
              <w:top w:val="nil"/>
              <w:left w:val="nil"/>
              <w:bottom w:val="nil"/>
              <w:right w:val="nil"/>
            </w:tcBorders>
          </w:tcPr>
          <w:p w14:paraId="48E6C3C4">
            <w:pPr>
              <w:pStyle w:val="9"/>
              <w:suppressAutoHyphens/>
              <w:rPr>
                <w:rFonts w:ascii="Times New Roman" w:hAnsi="Times New Roman" w:cs="Times New Roman"/>
              </w:rPr>
            </w:pPr>
          </w:p>
        </w:tc>
        <w:tc>
          <w:tcPr>
            <w:tcW w:w="3374" w:type="dxa"/>
            <w:gridSpan w:val="5"/>
            <w:tcBorders>
              <w:top w:val="nil"/>
              <w:left w:val="nil"/>
              <w:bottom w:val="nil"/>
              <w:right w:val="nil"/>
            </w:tcBorders>
          </w:tcPr>
          <w:p w14:paraId="7CE925F6">
            <w:pPr>
              <w:pStyle w:val="9"/>
              <w:suppressAutoHyphens/>
              <w:rPr>
                <w:rFonts w:ascii="Times New Roman" w:hAnsi="Times New Roman" w:cs="Times New Roman"/>
              </w:rPr>
            </w:pPr>
          </w:p>
        </w:tc>
      </w:tr>
    </w:tbl>
    <w:p w14:paraId="79D1F9B7">
      <w:pPr>
        <w:widowControl w:val="0"/>
        <w:suppressAutoHyphens/>
        <w:rPr>
          <w:rFonts w:ascii="Times New Roman" w:hAnsi="Times New Roman" w:cs="Times New Roman"/>
          <w:color w:val="auto"/>
        </w:rPr>
      </w:pPr>
    </w:p>
    <w:p w14:paraId="23FEC1D9">
      <w:pPr>
        <w:jc w:val="center"/>
      </w:pPr>
    </w:p>
    <w:p w14:paraId="566BA5E8">
      <w:pPr>
        <w:jc w:val="center"/>
      </w:pPr>
    </w:p>
    <w:p w14:paraId="69B0E38F">
      <w:pPr>
        <w:jc w:val="center"/>
      </w:pPr>
    </w:p>
    <w:p w14:paraId="664B1BC5">
      <w:pPr>
        <w:jc w:val="center"/>
      </w:pPr>
    </w:p>
    <w:p w14:paraId="6699ECF8">
      <w:pPr>
        <w:widowControl w:val="0"/>
        <w:shd w:val="clear" w:color="auto" w:fill="auto"/>
        <w:suppressAutoHyphens/>
        <w:spacing w:before="0" w:after="0" w:line="240" w:lineRule="auto"/>
        <w:jc w:val="right"/>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RU" w:eastAsia="ru-RU" w:bidi="ar-SA"/>
        </w:rPr>
        <w:t>Приложение № 10</w:t>
      </w:r>
    </w:p>
    <w:p w14:paraId="7FC7A0B1">
      <w:pPr>
        <w:widowControl w:val="0"/>
        <w:shd w:val="clear" w:color="auto" w:fill="auto"/>
        <w:suppressAutoHyphens/>
        <w:spacing w:line="240" w:lineRule="auto"/>
        <w:jc w:val="both"/>
        <w:rPr>
          <w:rFonts w:ascii="Times New Roman" w:hAnsi="Times New Roman" w:eastAsia="Times New Roman" w:cs="Times New Roman"/>
          <w:b/>
          <w:color w:val="auto"/>
          <w:sz w:val="24"/>
          <w:szCs w:val="24"/>
          <w:lang w:val="ru-RU" w:eastAsia="ru-RU" w:bidi="ar-SA"/>
        </w:rPr>
      </w:pPr>
    </w:p>
    <w:tbl>
      <w:tblPr>
        <w:tblStyle w:val="4"/>
        <w:tblW w:w="1016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820"/>
        <w:gridCol w:w="840"/>
        <w:gridCol w:w="980"/>
        <w:gridCol w:w="480"/>
        <w:gridCol w:w="217"/>
        <w:gridCol w:w="7"/>
        <w:gridCol w:w="196"/>
        <w:gridCol w:w="33"/>
        <w:gridCol w:w="247"/>
        <w:gridCol w:w="700"/>
        <w:gridCol w:w="313"/>
        <w:gridCol w:w="247"/>
        <w:gridCol w:w="2009"/>
        <w:gridCol w:w="708"/>
        <w:gridCol w:w="240"/>
        <w:gridCol w:w="425"/>
      </w:tblGrid>
      <w:tr w14:paraId="5BD74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8789" w:type="dxa"/>
            <w:gridSpan w:val="14"/>
            <w:tcBorders>
              <w:top w:val="nil"/>
              <w:left w:val="nil"/>
              <w:bottom w:val="nil"/>
              <w:right w:val="nil"/>
            </w:tcBorders>
          </w:tcPr>
          <w:p w14:paraId="133A7121">
            <w:pPr>
              <w:widowControl w:val="0"/>
              <w:suppressAutoHyphens/>
              <w:autoSpaceDE w:val="0"/>
              <w:autoSpaceDN w:val="0"/>
              <w:adjustRightInd w:val="0"/>
              <w:spacing w:before="108" w:after="108" w:line="240" w:lineRule="auto"/>
              <w:jc w:val="center"/>
              <w:outlineLvl w:val="0"/>
              <w:rPr>
                <w:rFonts w:ascii="Times New Roman" w:hAnsi="Times New Roman" w:eastAsia="Times New Roman" w:cs="Times New Roman"/>
                <w:b/>
                <w:bCs/>
                <w:color w:val="auto"/>
                <w:sz w:val="24"/>
                <w:szCs w:val="24"/>
                <w:lang w:val="ru-RU"/>
              </w:rPr>
            </w:pPr>
            <w:r>
              <w:rPr>
                <w:rFonts w:ascii="Times New Roman" w:hAnsi="Times New Roman" w:eastAsia="Times New Roman" w:cs="Times New Roman"/>
                <w:b/>
                <w:bCs/>
                <w:color w:val="auto"/>
                <w:sz w:val="24"/>
                <w:szCs w:val="24"/>
                <w:lang w:val="ru-RU"/>
              </w:rPr>
              <w:t xml:space="preserve">Согласие </w:t>
            </w:r>
            <w:r>
              <w:rPr>
                <w:rFonts w:ascii="Times New Roman" w:hAnsi="Times New Roman" w:eastAsia="Times New Roman" w:cs="Times New Roman"/>
                <w:b/>
                <w:bCs/>
                <w:color w:val="auto"/>
                <w:sz w:val="24"/>
                <w:szCs w:val="24"/>
                <w:lang w:val="ru-RU"/>
              </w:rPr>
              <w:br w:type="textWrapping"/>
            </w:r>
            <w:r>
              <w:rPr>
                <w:rFonts w:ascii="Times New Roman" w:hAnsi="Times New Roman" w:eastAsia="Times New Roman" w:cs="Times New Roman"/>
                <w:b/>
                <w:bCs/>
                <w:color w:val="auto"/>
                <w:sz w:val="24"/>
                <w:szCs w:val="24"/>
                <w:lang w:val="ru-RU"/>
              </w:rPr>
              <w:t>на обработку персональных данных</w:t>
            </w:r>
          </w:p>
        </w:tc>
      </w:tr>
      <w:tr w14:paraId="55B2F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148BB374">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0403788A">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nil"/>
              <w:left w:val="nil"/>
              <w:bottom w:val="nil"/>
              <w:right w:val="nil"/>
            </w:tcBorders>
          </w:tcPr>
          <w:p w14:paraId="09626B73">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64361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360" w:type="dxa"/>
            <w:gridSpan w:val="3"/>
            <w:tcBorders>
              <w:top w:val="nil"/>
              <w:left w:val="nil"/>
              <w:bottom w:val="nil"/>
              <w:right w:val="nil"/>
            </w:tcBorders>
          </w:tcPr>
          <w:p w14:paraId="3F684292">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с. ____________</w:t>
            </w:r>
          </w:p>
        </w:tc>
        <w:tc>
          <w:tcPr>
            <w:tcW w:w="1460" w:type="dxa"/>
            <w:gridSpan w:val="2"/>
            <w:tcBorders>
              <w:top w:val="nil"/>
              <w:left w:val="nil"/>
              <w:bottom w:val="nil"/>
              <w:right w:val="nil"/>
            </w:tcBorders>
          </w:tcPr>
          <w:p w14:paraId="746FAC2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420" w:type="dxa"/>
            <w:gridSpan w:val="3"/>
            <w:tcBorders>
              <w:top w:val="nil"/>
              <w:left w:val="nil"/>
              <w:bottom w:val="nil"/>
              <w:right w:val="nil"/>
            </w:tcBorders>
          </w:tcPr>
          <w:p w14:paraId="45EA1A6F">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280" w:type="dxa"/>
            <w:gridSpan w:val="2"/>
            <w:tcBorders>
              <w:top w:val="nil"/>
              <w:left w:val="nil"/>
              <w:bottom w:val="nil"/>
              <w:right w:val="nil"/>
            </w:tcBorders>
          </w:tcPr>
          <w:p w14:paraId="623048B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w:t>
            </w:r>
          </w:p>
        </w:tc>
        <w:tc>
          <w:tcPr>
            <w:tcW w:w="700" w:type="dxa"/>
            <w:tcBorders>
              <w:top w:val="nil"/>
              <w:left w:val="nil"/>
              <w:bottom w:val="single" w:color="auto" w:sz="4" w:space="0"/>
              <w:right w:val="nil"/>
            </w:tcBorders>
          </w:tcPr>
          <w:p w14:paraId="4D0ED084">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560" w:type="dxa"/>
            <w:gridSpan w:val="2"/>
            <w:tcBorders>
              <w:top w:val="nil"/>
              <w:left w:val="nil"/>
              <w:bottom w:val="nil"/>
              <w:right w:val="nil"/>
            </w:tcBorders>
          </w:tcPr>
          <w:p w14:paraId="67C3E598">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w:t>
            </w:r>
          </w:p>
        </w:tc>
        <w:tc>
          <w:tcPr>
            <w:tcW w:w="2009" w:type="dxa"/>
            <w:tcBorders>
              <w:top w:val="nil"/>
              <w:left w:val="nil"/>
              <w:bottom w:val="single" w:color="auto" w:sz="4" w:space="0"/>
              <w:right w:val="nil"/>
            </w:tcBorders>
          </w:tcPr>
          <w:p w14:paraId="33A71594">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708" w:type="dxa"/>
            <w:tcBorders>
              <w:top w:val="nil"/>
              <w:left w:val="nil"/>
              <w:bottom w:val="nil"/>
              <w:right w:val="nil"/>
            </w:tcBorders>
          </w:tcPr>
          <w:p w14:paraId="5CB0138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20</w:t>
            </w:r>
          </w:p>
        </w:tc>
        <w:tc>
          <w:tcPr>
            <w:tcW w:w="240" w:type="dxa"/>
            <w:tcBorders>
              <w:top w:val="nil"/>
              <w:left w:val="nil"/>
              <w:bottom w:val="single" w:color="auto" w:sz="4" w:space="0"/>
              <w:right w:val="nil"/>
            </w:tcBorders>
          </w:tcPr>
          <w:p w14:paraId="5855A80C">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425" w:type="dxa"/>
            <w:tcBorders>
              <w:top w:val="nil"/>
              <w:left w:val="nil"/>
              <w:bottom w:val="nil"/>
              <w:right w:val="nil"/>
            </w:tcBorders>
          </w:tcPr>
          <w:p w14:paraId="1210C90B">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г.</w:t>
            </w:r>
          </w:p>
        </w:tc>
      </w:tr>
      <w:tr w14:paraId="37C4E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2194546F">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2CFCE900">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nil"/>
              <w:left w:val="nil"/>
              <w:bottom w:val="nil"/>
              <w:right w:val="nil"/>
            </w:tcBorders>
          </w:tcPr>
          <w:p w14:paraId="59A158E0">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4A50A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nil"/>
              <w:bottom w:val="nil"/>
              <w:right w:val="nil"/>
            </w:tcBorders>
          </w:tcPr>
          <w:p w14:paraId="5D5F3763">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Я,</w:t>
            </w:r>
          </w:p>
        </w:tc>
        <w:tc>
          <w:tcPr>
            <w:tcW w:w="9037" w:type="dxa"/>
            <w:gridSpan w:val="15"/>
            <w:tcBorders>
              <w:top w:val="nil"/>
              <w:left w:val="nil"/>
              <w:bottom w:val="single" w:color="auto" w:sz="4" w:space="0"/>
              <w:right w:val="nil"/>
            </w:tcBorders>
          </w:tcPr>
          <w:p w14:paraId="616257F3">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425" w:type="dxa"/>
            <w:tcBorders>
              <w:top w:val="nil"/>
              <w:left w:val="nil"/>
              <w:bottom w:val="nil"/>
              <w:right w:val="nil"/>
            </w:tcBorders>
          </w:tcPr>
          <w:p w14:paraId="1CB0E7AF">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w:t>
            </w:r>
          </w:p>
        </w:tc>
      </w:tr>
      <w:tr w14:paraId="04159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8789" w:type="dxa"/>
            <w:gridSpan w:val="14"/>
            <w:tcBorders>
              <w:top w:val="nil"/>
              <w:left w:val="nil"/>
              <w:bottom w:val="nil"/>
              <w:right w:val="nil"/>
            </w:tcBorders>
          </w:tcPr>
          <w:p w14:paraId="51C0BF5D">
            <w:pPr>
              <w:widowControl w:val="0"/>
              <w:suppressAutoHyphens/>
              <w:autoSpaceDE w:val="0"/>
              <w:autoSpaceDN w:val="0"/>
              <w:adjustRightInd w:val="0"/>
              <w:spacing w:after="0" w:line="240" w:lineRule="auto"/>
              <w:jc w:val="center"/>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(фамилия, имя, отчество полностью)</w:t>
            </w:r>
          </w:p>
        </w:tc>
      </w:tr>
      <w:tr w14:paraId="31B05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5044" w:type="dxa"/>
            <w:gridSpan w:val="7"/>
            <w:tcBorders>
              <w:top w:val="nil"/>
              <w:left w:val="nil"/>
              <w:bottom w:val="nil"/>
              <w:right w:val="nil"/>
            </w:tcBorders>
          </w:tcPr>
          <w:p w14:paraId="47EBE8B6">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зарегистрированный (ная) по адресу:</w:t>
            </w:r>
          </w:p>
        </w:tc>
        <w:tc>
          <w:tcPr>
            <w:tcW w:w="3745" w:type="dxa"/>
            <w:gridSpan w:val="7"/>
            <w:tcBorders>
              <w:top w:val="nil"/>
              <w:left w:val="nil"/>
              <w:bottom w:val="single" w:color="auto" w:sz="4" w:space="0"/>
              <w:right w:val="nil"/>
            </w:tcBorders>
          </w:tcPr>
          <w:p w14:paraId="6CA25225">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64132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7" w:type="dxa"/>
            <w:gridSpan w:val="16"/>
            <w:tcBorders>
              <w:top w:val="nil"/>
              <w:left w:val="nil"/>
              <w:bottom w:val="single" w:color="auto" w:sz="4" w:space="0"/>
              <w:right w:val="nil"/>
            </w:tcBorders>
          </w:tcPr>
          <w:p w14:paraId="2322986D">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425" w:type="dxa"/>
            <w:tcBorders>
              <w:top w:val="nil"/>
              <w:left w:val="nil"/>
              <w:bottom w:val="nil"/>
              <w:right w:val="nil"/>
            </w:tcBorders>
          </w:tcPr>
          <w:p w14:paraId="29F7121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w:t>
            </w:r>
          </w:p>
        </w:tc>
      </w:tr>
      <w:tr w14:paraId="01F9D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20" w:type="dxa"/>
            <w:gridSpan w:val="2"/>
            <w:tcBorders>
              <w:top w:val="nil"/>
              <w:left w:val="nil"/>
              <w:bottom w:val="nil"/>
              <w:right w:val="nil"/>
            </w:tcBorders>
          </w:tcPr>
          <w:p w14:paraId="5FCE99EF">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Паспорт серия</w:t>
            </w:r>
          </w:p>
        </w:tc>
        <w:tc>
          <w:tcPr>
            <w:tcW w:w="1820" w:type="dxa"/>
            <w:gridSpan w:val="2"/>
            <w:tcBorders>
              <w:top w:val="nil"/>
              <w:left w:val="nil"/>
              <w:bottom w:val="single" w:color="auto" w:sz="4" w:space="0"/>
              <w:right w:val="nil"/>
            </w:tcBorders>
          </w:tcPr>
          <w:p w14:paraId="7A9DCC2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697" w:type="dxa"/>
            <w:gridSpan w:val="2"/>
            <w:tcBorders>
              <w:top w:val="nil"/>
              <w:left w:val="nil"/>
              <w:bottom w:val="nil"/>
              <w:right w:val="nil"/>
            </w:tcBorders>
          </w:tcPr>
          <w:p w14:paraId="7ABD3BC3">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N</w:t>
            </w:r>
          </w:p>
        </w:tc>
        <w:tc>
          <w:tcPr>
            <w:tcW w:w="236" w:type="dxa"/>
            <w:gridSpan w:val="3"/>
            <w:tcBorders>
              <w:top w:val="nil"/>
              <w:left w:val="nil"/>
              <w:bottom w:val="single" w:color="auto" w:sz="4" w:space="0"/>
              <w:right w:val="nil"/>
            </w:tcBorders>
          </w:tcPr>
          <w:p w14:paraId="12DEAC2C">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260" w:type="dxa"/>
            <w:gridSpan w:val="3"/>
            <w:tcBorders>
              <w:top w:val="nil"/>
              <w:left w:val="nil"/>
              <w:bottom w:val="nil"/>
              <w:right w:val="nil"/>
            </w:tcBorders>
          </w:tcPr>
          <w:p w14:paraId="340A95F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выдан</w:t>
            </w:r>
          </w:p>
        </w:tc>
        <w:tc>
          <w:tcPr>
            <w:tcW w:w="3204" w:type="dxa"/>
            <w:gridSpan w:val="4"/>
            <w:tcBorders>
              <w:top w:val="nil"/>
              <w:left w:val="nil"/>
              <w:bottom w:val="single" w:color="auto" w:sz="4" w:space="0"/>
              <w:right w:val="nil"/>
            </w:tcBorders>
          </w:tcPr>
          <w:p w14:paraId="54E73599">
            <w:pPr>
              <w:widowControl w:val="0"/>
              <w:suppressAutoHyphens/>
              <w:autoSpaceDE w:val="0"/>
              <w:autoSpaceDN w:val="0"/>
              <w:adjustRightInd w:val="0"/>
              <w:spacing w:after="0" w:line="240" w:lineRule="auto"/>
              <w:ind w:left="-440" w:leftChars="-200" w:firstLine="0" w:firstLineChars="0"/>
              <w:jc w:val="both"/>
              <w:rPr>
                <w:rFonts w:ascii="Times New Roman" w:hAnsi="Times New Roman" w:eastAsia="Times New Roman" w:cs="Times New Roman"/>
                <w:color w:val="auto"/>
                <w:sz w:val="24"/>
                <w:szCs w:val="24"/>
                <w:lang w:val="ru-RU"/>
              </w:rPr>
            </w:pPr>
          </w:p>
        </w:tc>
        <w:tc>
          <w:tcPr>
            <w:tcW w:w="425" w:type="dxa"/>
            <w:tcBorders>
              <w:top w:val="nil"/>
              <w:left w:val="nil"/>
              <w:bottom w:val="nil"/>
              <w:right w:val="nil"/>
            </w:tcBorders>
          </w:tcPr>
          <w:p w14:paraId="7309F55A">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w:t>
            </w:r>
          </w:p>
        </w:tc>
      </w:tr>
      <w:tr w14:paraId="5D9B8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3398AF8E">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66A6B5F6">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nil"/>
              <w:left w:val="nil"/>
              <w:bottom w:val="nil"/>
              <w:right w:val="nil"/>
            </w:tcBorders>
          </w:tcPr>
          <w:p w14:paraId="4688438B">
            <w:pPr>
              <w:widowControl w:val="0"/>
              <w:suppressAutoHyphens/>
              <w:autoSpaceDE w:val="0"/>
              <w:autoSpaceDN w:val="0"/>
              <w:adjustRightInd w:val="0"/>
              <w:spacing w:after="0" w:line="240" w:lineRule="auto"/>
              <w:jc w:val="center"/>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(дата выдачи)</w:t>
            </w:r>
          </w:p>
        </w:tc>
      </w:tr>
      <w:tr w14:paraId="29613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8789" w:type="dxa"/>
            <w:gridSpan w:val="14"/>
            <w:tcBorders>
              <w:top w:val="nil"/>
              <w:left w:val="nil"/>
              <w:bottom w:val="single" w:color="auto" w:sz="4" w:space="0"/>
              <w:right w:val="nil"/>
            </w:tcBorders>
          </w:tcPr>
          <w:p w14:paraId="0B5A421D">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25C61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8789" w:type="dxa"/>
            <w:gridSpan w:val="14"/>
            <w:tcBorders>
              <w:top w:val="single" w:color="auto" w:sz="4" w:space="0"/>
              <w:left w:val="nil"/>
              <w:bottom w:val="nil"/>
              <w:right w:val="nil"/>
            </w:tcBorders>
          </w:tcPr>
          <w:p w14:paraId="42752F06">
            <w:pPr>
              <w:widowControl w:val="0"/>
              <w:suppressAutoHyphens/>
              <w:autoSpaceDE w:val="0"/>
              <w:autoSpaceDN w:val="0"/>
              <w:adjustRightInd w:val="0"/>
              <w:spacing w:after="0" w:line="240" w:lineRule="auto"/>
              <w:jc w:val="center"/>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(кем выдан)</w:t>
            </w:r>
          </w:p>
        </w:tc>
      </w:tr>
      <w:tr w14:paraId="07242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8789" w:type="dxa"/>
            <w:gridSpan w:val="14"/>
            <w:tcBorders>
              <w:top w:val="nil"/>
              <w:left w:val="nil"/>
              <w:bottom w:val="single" w:color="auto" w:sz="4" w:space="0"/>
              <w:right w:val="nil"/>
            </w:tcBorders>
          </w:tcPr>
          <w:p w14:paraId="2EC2DFB8">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5AB00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10C15972">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47D7284B">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nil"/>
              <w:left w:val="nil"/>
              <w:bottom w:val="nil"/>
              <w:right w:val="nil"/>
            </w:tcBorders>
          </w:tcPr>
          <w:p w14:paraId="474D2FA4">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710B8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8789" w:type="dxa"/>
            <w:gridSpan w:val="14"/>
            <w:tcBorders>
              <w:top w:val="nil"/>
              <w:left w:val="nil"/>
              <w:bottom w:val="nil"/>
              <w:right w:val="nil"/>
            </w:tcBorders>
          </w:tcPr>
          <w:p w14:paraId="2DAAEBEF">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2076EF53">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фамилия, имя, отчество, дата и место рождения, гражданство;</w:t>
            </w:r>
          </w:p>
          <w:p w14:paraId="66D3E5E2">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прежние фамилия, имя, отчество, дата, место и причина изменения (в случае изменения);</w:t>
            </w:r>
          </w:p>
          <w:p w14:paraId="32EDBB46">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владение иностранными языками и языками народов Российской Федерации;</w:t>
            </w:r>
          </w:p>
          <w:p w14:paraId="2162DBB9">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9DE096F">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3BBC0DF">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3F909308">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классный чин федеральной государственной гражданской службы и (или) гражданской службы субъекта РФ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36EF3CC7">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государственные награды, иные награды и знаки отличия (кем награжден и когда);</w:t>
            </w:r>
          </w:p>
          <w:p w14:paraId="471EBDE9">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79E5F7AC">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фамилии, имена, отчества, даты рождения, места рождения, места работы и адреса регистрации и фактического проживания бывших мужей (жен);</w:t>
            </w:r>
          </w:p>
          <w:p w14:paraId="0D915ABD">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пребывание за границей (когда, где, с какой целью);</w:t>
            </w:r>
          </w:p>
          <w:p w14:paraId="467F48D0">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0C374680">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адрес регистрации и фактического проживания;</w:t>
            </w:r>
          </w:p>
          <w:p w14:paraId="2D5A9018">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дата регистрации по месту жительства;</w:t>
            </w:r>
          </w:p>
          <w:p w14:paraId="50671698">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паспорт (серия, номер, кем и когда выдан);</w:t>
            </w:r>
          </w:p>
          <w:p w14:paraId="21B2B037">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паспорт, удостоверяющий личность гражданина Российской Федерации за пределами Российской Федерации (серия, номер, кем и когда выдан);</w:t>
            </w:r>
          </w:p>
          <w:p w14:paraId="20ED18EC">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номер телефона;</w:t>
            </w:r>
          </w:p>
          <w:p w14:paraId="3D0B4721">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36E5F036">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идентификационный номер налогоплательщика;</w:t>
            </w:r>
          </w:p>
          <w:p w14:paraId="3A7E9515">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номер страхового свидетельства обязательного пенсионного страхования;</w:t>
            </w:r>
          </w:p>
          <w:p w14:paraId="32AFF9E8">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наличие (отсутствие) судимости;</w:t>
            </w:r>
          </w:p>
          <w:p w14:paraId="5A24BA89">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допуск к государственной тайне, оформленный за период работы, службы, учебы (форма, номер и дата);</w:t>
            </w:r>
          </w:p>
          <w:p w14:paraId="7A141C64">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7063A10C">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4E3AAE2D">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РФ в сфере отношений, связанных с поступлением на муниципальную службу, ее прохождением и прекращением для реализации полномочий, возложенных на ______________ действующим законодательством.</w:t>
            </w:r>
          </w:p>
          <w:p w14:paraId="7883B7D5">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Я ознакомлен(а), что:</w:t>
            </w:r>
          </w:p>
          <w:p w14:paraId="0140CD78">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4E9F9D58">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2) согласие на обработку персональных данных может быть отозвано на основании письменного заявления в произвольной форме;</w:t>
            </w:r>
          </w:p>
          <w:p w14:paraId="3B9FFB22">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r>
              <w:rPr>
                <w:rFonts w:ascii="Arial Unicode MS" w:hAnsi="Arial Unicode MS" w:eastAsia="Arial Unicode MS" w:cs="Arial Unicode MS"/>
                <w:color w:val="000000"/>
                <w:sz w:val="24"/>
                <w:szCs w:val="24"/>
                <w:lang w:val="ru"/>
              </w:rPr>
              <w:fldChar w:fldCharType="begin"/>
            </w:r>
            <w:r>
              <w:rPr>
                <w:rFonts w:ascii="Arial Unicode MS" w:hAnsi="Arial Unicode MS" w:eastAsia="Arial Unicode MS" w:cs="Arial Unicode MS"/>
                <w:color w:val="000000"/>
                <w:sz w:val="24"/>
                <w:szCs w:val="24"/>
                <w:lang w:val="ru"/>
              </w:rPr>
              <w:instrText xml:space="preserve"> HYPERLINK "garantF1://12048567.6012" </w:instrText>
            </w:r>
            <w:r>
              <w:rPr>
                <w:rFonts w:ascii="Arial Unicode MS" w:hAnsi="Arial Unicode MS" w:eastAsia="Arial Unicode MS" w:cs="Arial Unicode MS"/>
                <w:color w:val="000000"/>
                <w:sz w:val="24"/>
                <w:szCs w:val="24"/>
                <w:lang w:val="ru"/>
              </w:rPr>
              <w:fldChar w:fldCharType="separate"/>
            </w:r>
            <w:r>
              <w:rPr>
                <w:rFonts w:ascii="Times New Roman" w:hAnsi="Times New Roman" w:eastAsia="Times New Roman" w:cs="Times New Roman"/>
                <w:color w:val="auto"/>
                <w:sz w:val="24"/>
                <w:szCs w:val="24"/>
                <w:lang w:val="ru-RU"/>
              </w:rPr>
              <w:t>пунктах 2 - 11 части 1 статьи 6</w:t>
            </w:r>
            <w:r>
              <w:rPr>
                <w:rFonts w:ascii="Times New Roman" w:hAnsi="Times New Roman" w:eastAsia="Times New Roman" w:cs="Times New Roman"/>
                <w:color w:val="auto"/>
                <w:sz w:val="24"/>
                <w:szCs w:val="24"/>
                <w:lang w:val="ru-RU"/>
              </w:rPr>
              <w:fldChar w:fldCharType="end"/>
            </w:r>
            <w:r>
              <w:rPr>
                <w:rFonts w:ascii="Times New Roman" w:hAnsi="Times New Roman" w:eastAsia="Times New Roman" w:cs="Times New Roman"/>
                <w:color w:val="auto"/>
                <w:sz w:val="24"/>
                <w:szCs w:val="24"/>
                <w:lang w:val="ru-RU"/>
              </w:rPr>
              <w:t xml:space="preserve">, </w:t>
            </w:r>
            <w:r>
              <w:rPr>
                <w:rFonts w:ascii="Arial Unicode MS" w:hAnsi="Arial Unicode MS" w:eastAsia="Arial Unicode MS" w:cs="Arial Unicode MS"/>
                <w:color w:val="000000"/>
                <w:sz w:val="24"/>
                <w:szCs w:val="24"/>
                <w:lang w:val="ru"/>
              </w:rPr>
              <w:fldChar w:fldCharType="begin"/>
            </w:r>
            <w:r>
              <w:rPr>
                <w:rFonts w:ascii="Arial Unicode MS" w:hAnsi="Arial Unicode MS" w:eastAsia="Arial Unicode MS" w:cs="Arial Unicode MS"/>
                <w:color w:val="000000"/>
                <w:sz w:val="24"/>
                <w:szCs w:val="24"/>
                <w:lang w:val="ru"/>
              </w:rPr>
              <w:instrText xml:space="preserve"> HYPERLINK "garantF1://12048567.1002" </w:instrText>
            </w:r>
            <w:r>
              <w:rPr>
                <w:rFonts w:ascii="Arial Unicode MS" w:hAnsi="Arial Unicode MS" w:eastAsia="Arial Unicode MS" w:cs="Arial Unicode MS"/>
                <w:color w:val="000000"/>
                <w:sz w:val="24"/>
                <w:szCs w:val="24"/>
                <w:lang w:val="ru"/>
              </w:rPr>
              <w:fldChar w:fldCharType="separate"/>
            </w:r>
            <w:r>
              <w:rPr>
                <w:rFonts w:ascii="Times New Roman" w:hAnsi="Times New Roman" w:eastAsia="Times New Roman" w:cs="Times New Roman"/>
                <w:color w:val="auto"/>
                <w:sz w:val="24"/>
                <w:szCs w:val="24"/>
                <w:lang w:val="ru-RU"/>
              </w:rPr>
              <w:t>части 2 статьи 10</w:t>
            </w:r>
            <w:r>
              <w:rPr>
                <w:rFonts w:ascii="Times New Roman" w:hAnsi="Times New Roman" w:eastAsia="Times New Roman" w:cs="Times New Roman"/>
                <w:color w:val="auto"/>
                <w:sz w:val="24"/>
                <w:szCs w:val="24"/>
                <w:lang w:val="ru-RU"/>
              </w:rPr>
              <w:fldChar w:fldCharType="end"/>
            </w:r>
            <w:r>
              <w:rPr>
                <w:rFonts w:ascii="Times New Roman" w:hAnsi="Times New Roman" w:eastAsia="Times New Roman" w:cs="Times New Roman"/>
                <w:color w:val="auto"/>
                <w:sz w:val="24"/>
                <w:szCs w:val="24"/>
                <w:lang w:val="ru-RU"/>
              </w:rPr>
              <w:t xml:space="preserve"> и </w:t>
            </w:r>
            <w:r>
              <w:rPr>
                <w:rFonts w:ascii="Arial Unicode MS" w:hAnsi="Arial Unicode MS" w:eastAsia="Arial Unicode MS" w:cs="Arial Unicode MS"/>
                <w:color w:val="000000"/>
                <w:sz w:val="24"/>
                <w:szCs w:val="24"/>
                <w:lang w:val="ru"/>
              </w:rPr>
              <w:fldChar w:fldCharType="begin"/>
            </w:r>
            <w:r>
              <w:rPr>
                <w:rFonts w:ascii="Arial Unicode MS" w:hAnsi="Arial Unicode MS" w:eastAsia="Arial Unicode MS" w:cs="Arial Unicode MS"/>
                <w:color w:val="000000"/>
                <w:sz w:val="24"/>
                <w:szCs w:val="24"/>
                <w:lang w:val="ru"/>
              </w:rPr>
              <w:instrText xml:space="preserve"> HYPERLINK "garantF1://12048567.1102" </w:instrText>
            </w:r>
            <w:r>
              <w:rPr>
                <w:rFonts w:ascii="Arial Unicode MS" w:hAnsi="Arial Unicode MS" w:eastAsia="Arial Unicode MS" w:cs="Arial Unicode MS"/>
                <w:color w:val="000000"/>
                <w:sz w:val="24"/>
                <w:szCs w:val="24"/>
                <w:lang w:val="ru"/>
              </w:rPr>
              <w:fldChar w:fldCharType="separate"/>
            </w:r>
            <w:r>
              <w:rPr>
                <w:rFonts w:ascii="Times New Roman" w:hAnsi="Times New Roman" w:eastAsia="Times New Roman" w:cs="Times New Roman"/>
                <w:color w:val="auto"/>
                <w:sz w:val="24"/>
                <w:szCs w:val="24"/>
                <w:lang w:val="ru-RU"/>
              </w:rPr>
              <w:t>части 2 статьи 11</w:t>
            </w:r>
            <w:r>
              <w:rPr>
                <w:rFonts w:ascii="Times New Roman" w:hAnsi="Times New Roman" w:eastAsia="Times New Roman" w:cs="Times New Roman"/>
                <w:color w:val="auto"/>
                <w:sz w:val="24"/>
                <w:szCs w:val="24"/>
                <w:lang w:val="ru-RU"/>
              </w:rPr>
              <w:fldChar w:fldCharType="end"/>
            </w:r>
            <w:r>
              <w:rPr>
                <w:rFonts w:ascii="Times New Roman" w:hAnsi="Times New Roman" w:eastAsia="Times New Roman" w:cs="Times New Roman"/>
                <w:color w:val="auto"/>
                <w:sz w:val="24"/>
                <w:szCs w:val="24"/>
                <w:lang w:val="ru-RU"/>
              </w:rPr>
              <w:t xml:space="preserve"> Федерального закона от 27.07.2006 N 152-ФЗ «О персональных данных»;</w:t>
            </w:r>
          </w:p>
          <w:p w14:paraId="302C198B">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4) после увольнения с муниципальной службы субъекта РФ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РФ;</w:t>
            </w:r>
          </w:p>
          <w:p w14:paraId="455FCEB2">
            <w:pPr>
              <w:widowControl w:val="0"/>
              <w:suppressAutoHyphens/>
              <w:autoSpaceDE w:val="0"/>
              <w:autoSpaceDN w:val="0"/>
              <w:adjustRightInd w:val="0"/>
              <w:spacing w:after="0" w:line="240" w:lineRule="auto"/>
              <w:ind w:firstLine="720"/>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субъекта РФ на Администрацию функций, полномочий и обязанностей.</w:t>
            </w:r>
          </w:p>
        </w:tc>
      </w:tr>
      <w:tr w14:paraId="57BDF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7E9B5D52">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53B818A6">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nil"/>
              <w:left w:val="nil"/>
              <w:bottom w:val="nil"/>
              <w:right w:val="nil"/>
            </w:tcBorders>
          </w:tcPr>
          <w:p w14:paraId="00E52E18">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79F9C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4820" w:type="dxa"/>
            <w:gridSpan w:val="5"/>
            <w:tcBorders>
              <w:top w:val="nil"/>
              <w:left w:val="nil"/>
              <w:bottom w:val="nil"/>
              <w:right w:val="nil"/>
            </w:tcBorders>
          </w:tcPr>
          <w:p w14:paraId="13515E64">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Дата начала обработки персональных данных:</w:t>
            </w:r>
          </w:p>
        </w:tc>
        <w:tc>
          <w:tcPr>
            <w:tcW w:w="3969" w:type="dxa"/>
            <w:gridSpan w:val="9"/>
            <w:tcBorders>
              <w:top w:val="nil"/>
              <w:left w:val="nil"/>
              <w:bottom w:val="single" w:color="auto" w:sz="4" w:space="0"/>
              <w:right w:val="nil"/>
            </w:tcBorders>
          </w:tcPr>
          <w:p w14:paraId="1131A1FD">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1D635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3C4091A1">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176E55A3">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single" w:color="auto" w:sz="4" w:space="0"/>
              <w:left w:val="nil"/>
              <w:bottom w:val="nil"/>
              <w:right w:val="nil"/>
            </w:tcBorders>
          </w:tcPr>
          <w:p w14:paraId="393C925D">
            <w:pPr>
              <w:widowControl w:val="0"/>
              <w:suppressAutoHyphens/>
              <w:autoSpaceDE w:val="0"/>
              <w:autoSpaceDN w:val="0"/>
              <w:adjustRightInd w:val="0"/>
              <w:spacing w:after="0" w:line="240" w:lineRule="auto"/>
              <w:jc w:val="center"/>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(число, месяц, год)</w:t>
            </w:r>
          </w:p>
        </w:tc>
      </w:tr>
      <w:tr w14:paraId="25C88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18A2AA2E">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32FD57C5">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nil"/>
              <w:left w:val="nil"/>
              <w:bottom w:val="single" w:color="auto" w:sz="4" w:space="0"/>
              <w:right w:val="nil"/>
            </w:tcBorders>
          </w:tcPr>
          <w:p w14:paraId="69034833">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r>
      <w:tr w14:paraId="41CE2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373" w:type="dxa"/>
        </w:trPr>
        <w:tc>
          <w:tcPr>
            <w:tcW w:w="3360" w:type="dxa"/>
            <w:gridSpan w:val="3"/>
            <w:tcBorders>
              <w:top w:val="nil"/>
              <w:left w:val="nil"/>
              <w:bottom w:val="nil"/>
              <w:right w:val="nil"/>
            </w:tcBorders>
          </w:tcPr>
          <w:p w14:paraId="7CF514F9">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1460" w:type="dxa"/>
            <w:gridSpan w:val="2"/>
            <w:tcBorders>
              <w:top w:val="nil"/>
              <w:left w:val="nil"/>
              <w:bottom w:val="nil"/>
              <w:right w:val="nil"/>
            </w:tcBorders>
          </w:tcPr>
          <w:p w14:paraId="36A8F5C2">
            <w:pPr>
              <w:widowControl w:val="0"/>
              <w:suppressAutoHyphens/>
              <w:autoSpaceDE w:val="0"/>
              <w:autoSpaceDN w:val="0"/>
              <w:adjustRightInd w:val="0"/>
              <w:spacing w:after="0" w:line="240" w:lineRule="auto"/>
              <w:jc w:val="both"/>
              <w:rPr>
                <w:rFonts w:ascii="Times New Roman" w:hAnsi="Times New Roman" w:eastAsia="Times New Roman" w:cs="Times New Roman"/>
                <w:color w:val="auto"/>
                <w:sz w:val="24"/>
                <w:szCs w:val="24"/>
                <w:lang w:val="ru-RU"/>
              </w:rPr>
            </w:pPr>
          </w:p>
        </w:tc>
        <w:tc>
          <w:tcPr>
            <w:tcW w:w="3969" w:type="dxa"/>
            <w:gridSpan w:val="9"/>
            <w:tcBorders>
              <w:top w:val="single" w:color="auto" w:sz="4" w:space="0"/>
              <w:left w:val="nil"/>
              <w:bottom w:val="nil"/>
              <w:right w:val="nil"/>
            </w:tcBorders>
          </w:tcPr>
          <w:p w14:paraId="7D8D2DCD">
            <w:pPr>
              <w:widowControl w:val="0"/>
              <w:suppressAutoHyphens/>
              <w:autoSpaceDE w:val="0"/>
              <w:autoSpaceDN w:val="0"/>
              <w:adjustRightInd w:val="0"/>
              <w:spacing w:after="0" w:line="240" w:lineRule="auto"/>
              <w:jc w:val="center"/>
              <w:rPr>
                <w:rFonts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(подпись)</w:t>
            </w:r>
          </w:p>
        </w:tc>
      </w:tr>
    </w:tbl>
    <w:p w14:paraId="7C86A134">
      <w:pPr>
        <w:jc w:val="center"/>
      </w:pPr>
    </w:p>
    <w:p w14:paraId="1107D8D5">
      <w:pPr>
        <w:jc w:val="center"/>
      </w:pPr>
    </w:p>
    <w:p w14:paraId="084E5382">
      <w:pPr>
        <w:jc w:val="center"/>
      </w:pPr>
    </w:p>
    <w:p w14:paraId="3B07A006">
      <w:pPr>
        <w:pStyle w:val="7"/>
        <w:widowControl w:val="0"/>
        <w:shd w:val="clear" w:color="auto" w:fill="auto"/>
        <w:tabs>
          <w:tab w:val="left" w:pos="4978"/>
        </w:tabs>
        <w:suppressAutoHyphens/>
        <w:spacing w:line="240" w:lineRule="auto"/>
        <w:rPr>
          <w:b/>
          <w:color w:val="auto"/>
          <w:sz w:val="24"/>
          <w:szCs w:val="24"/>
          <w:lang w:val="ru-RU"/>
        </w:rPr>
      </w:pPr>
      <w:r>
        <w:rPr>
          <w:b/>
          <w:color w:val="auto"/>
          <w:sz w:val="24"/>
          <w:szCs w:val="24"/>
          <w:lang w:val="ru-RU"/>
        </w:rPr>
        <w:t>Приложение № 11</w:t>
      </w:r>
    </w:p>
    <w:p w14:paraId="1DBCBAF0">
      <w:pPr>
        <w:pStyle w:val="7"/>
        <w:widowControl w:val="0"/>
        <w:shd w:val="clear" w:color="auto" w:fill="auto"/>
        <w:tabs>
          <w:tab w:val="left" w:pos="4978"/>
        </w:tabs>
        <w:suppressAutoHyphens/>
        <w:spacing w:line="240" w:lineRule="auto"/>
        <w:jc w:val="both"/>
        <w:rPr>
          <w:b/>
          <w:color w:val="auto"/>
          <w:sz w:val="24"/>
          <w:szCs w:val="24"/>
          <w:lang w:val="ru-RU"/>
        </w:rPr>
      </w:pPr>
    </w:p>
    <w:p w14:paraId="37F08D6C">
      <w:pPr>
        <w:pStyle w:val="7"/>
        <w:widowControl w:val="0"/>
        <w:shd w:val="clear" w:color="auto" w:fill="auto"/>
        <w:tabs>
          <w:tab w:val="left" w:pos="4978"/>
        </w:tabs>
        <w:suppressAutoHyphens/>
        <w:spacing w:line="240" w:lineRule="auto"/>
        <w:jc w:val="both"/>
        <w:rPr>
          <w:b/>
          <w:color w:val="auto"/>
          <w:sz w:val="24"/>
          <w:szCs w:val="24"/>
          <w:lang w:val="ru-RU"/>
        </w:rPr>
      </w:pPr>
    </w:p>
    <w:p w14:paraId="297BA6A7">
      <w:pPr>
        <w:pStyle w:val="7"/>
        <w:widowControl w:val="0"/>
        <w:tabs>
          <w:tab w:val="left" w:pos="4978"/>
        </w:tabs>
        <w:suppressAutoHyphens/>
        <w:jc w:val="center"/>
        <w:rPr>
          <w:b/>
          <w:color w:val="auto"/>
          <w:sz w:val="24"/>
          <w:szCs w:val="24"/>
          <w:lang w:val="ru-RU"/>
        </w:rPr>
      </w:pPr>
      <w:r>
        <w:rPr>
          <w:b/>
          <w:color w:val="auto"/>
          <w:sz w:val="24"/>
          <w:szCs w:val="24"/>
          <w:lang w:val="ru-RU"/>
        </w:rPr>
        <w:t>Типовая форма</w:t>
      </w:r>
    </w:p>
    <w:p w14:paraId="08BDAECE">
      <w:pPr>
        <w:pStyle w:val="7"/>
        <w:widowControl w:val="0"/>
        <w:tabs>
          <w:tab w:val="left" w:pos="4978"/>
        </w:tabs>
        <w:suppressAutoHyphens/>
        <w:jc w:val="center"/>
        <w:rPr>
          <w:b/>
          <w:color w:val="auto"/>
          <w:sz w:val="24"/>
          <w:szCs w:val="24"/>
          <w:lang w:val="ru-RU"/>
        </w:rPr>
      </w:pPr>
      <w:r>
        <w:rPr>
          <w:b/>
          <w:color w:val="auto"/>
          <w:sz w:val="24"/>
          <w:szCs w:val="24"/>
          <w:lang w:val="ru-RU"/>
        </w:rPr>
        <w:t>разъяснения субъекту персональных данных юридических последствий отказа предоставить свои персональные данные</w:t>
      </w:r>
    </w:p>
    <w:p w14:paraId="72FB521D">
      <w:pPr>
        <w:pStyle w:val="7"/>
        <w:widowControl w:val="0"/>
        <w:tabs>
          <w:tab w:val="left" w:pos="4978"/>
        </w:tabs>
        <w:suppressAutoHyphens/>
        <w:jc w:val="both"/>
        <w:rPr>
          <w:b/>
          <w:color w:val="auto"/>
          <w:sz w:val="24"/>
          <w:szCs w:val="24"/>
          <w:lang w:val="ru-RU"/>
        </w:rPr>
      </w:pPr>
    </w:p>
    <w:p w14:paraId="210F19E6">
      <w:pPr>
        <w:pStyle w:val="7"/>
        <w:widowControl w:val="0"/>
        <w:tabs>
          <w:tab w:val="left" w:pos="4978"/>
        </w:tabs>
        <w:suppressAutoHyphens/>
        <w:jc w:val="both"/>
        <w:rPr>
          <w:b/>
          <w:color w:val="auto"/>
          <w:sz w:val="24"/>
          <w:szCs w:val="24"/>
          <w:lang w:val="ru-RU"/>
        </w:rPr>
      </w:pPr>
    </w:p>
    <w:p w14:paraId="0D0C19B9">
      <w:pPr>
        <w:pStyle w:val="7"/>
        <w:widowControl w:val="0"/>
        <w:tabs>
          <w:tab w:val="left" w:pos="4978"/>
        </w:tabs>
        <w:suppressAutoHyphens/>
        <w:spacing w:line="240" w:lineRule="auto"/>
        <w:ind w:firstLine="709"/>
        <w:jc w:val="both"/>
        <w:rPr>
          <w:color w:val="auto"/>
          <w:sz w:val="24"/>
          <w:szCs w:val="24"/>
          <w:lang w:val="ru-RU"/>
        </w:rPr>
      </w:pPr>
      <w:r>
        <w:rPr>
          <w:color w:val="auto"/>
          <w:sz w:val="24"/>
          <w:szCs w:val="24"/>
          <w:lang w:val="ru-RU"/>
        </w:rPr>
        <w:t xml:space="preserve">Мне _____________________________________________________ разъяснены юридические </w:t>
      </w:r>
    </w:p>
    <w:p w14:paraId="7FACC4A5">
      <w:pPr>
        <w:pStyle w:val="7"/>
        <w:widowControl w:val="0"/>
        <w:tabs>
          <w:tab w:val="left" w:pos="4978"/>
        </w:tabs>
        <w:suppressAutoHyphens/>
        <w:spacing w:line="240" w:lineRule="auto"/>
        <w:ind w:firstLine="709"/>
        <w:jc w:val="both"/>
        <w:rPr>
          <w:color w:val="auto"/>
          <w:sz w:val="20"/>
          <w:szCs w:val="20"/>
          <w:lang w:val="ru-RU"/>
        </w:rPr>
      </w:pPr>
      <w:r>
        <w:rPr>
          <w:color w:val="auto"/>
          <w:sz w:val="24"/>
          <w:szCs w:val="24"/>
          <w:lang w:val="ru-RU"/>
        </w:rPr>
        <w:t xml:space="preserve">                        </w:t>
      </w:r>
      <w:r>
        <w:rPr>
          <w:color w:val="auto"/>
          <w:sz w:val="20"/>
          <w:szCs w:val="20"/>
          <w:lang w:val="ru-RU"/>
        </w:rPr>
        <w:t xml:space="preserve">            (фамилия, имя, отчество полностью)</w:t>
      </w:r>
    </w:p>
    <w:p w14:paraId="42B65E57">
      <w:pPr>
        <w:pStyle w:val="7"/>
        <w:widowControl w:val="0"/>
        <w:tabs>
          <w:tab w:val="left" w:pos="4978"/>
        </w:tabs>
        <w:suppressAutoHyphens/>
        <w:spacing w:line="240" w:lineRule="auto"/>
        <w:jc w:val="both"/>
        <w:rPr>
          <w:color w:val="auto"/>
          <w:sz w:val="24"/>
          <w:szCs w:val="24"/>
          <w:lang w:val="ru-RU"/>
        </w:rPr>
      </w:pPr>
      <w:r>
        <w:rPr>
          <w:color w:val="auto"/>
          <w:sz w:val="24"/>
          <w:szCs w:val="24"/>
          <w:lang w:val="ru-RU"/>
        </w:rPr>
        <w:t>последствия отказа предоставить свои персональные данные Администрации.</w:t>
      </w:r>
    </w:p>
    <w:p w14:paraId="302AA4C6">
      <w:pPr>
        <w:pStyle w:val="7"/>
        <w:widowControl w:val="0"/>
        <w:tabs>
          <w:tab w:val="left" w:pos="4978"/>
        </w:tabs>
        <w:suppressAutoHyphens/>
        <w:spacing w:line="240" w:lineRule="auto"/>
        <w:ind w:firstLine="709"/>
        <w:jc w:val="both"/>
        <w:rPr>
          <w:color w:val="auto"/>
          <w:sz w:val="24"/>
          <w:szCs w:val="24"/>
          <w:lang w:val="ru-RU"/>
        </w:rPr>
      </w:pPr>
      <w:r>
        <w:rPr>
          <w:color w:val="auto"/>
          <w:sz w:val="24"/>
          <w:szCs w:val="24"/>
          <w:lang w:val="ru-RU"/>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74FFFA65">
      <w:pPr>
        <w:pStyle w:val="7"/>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5F9E0FE7">
      <w:pPr>
        <w:pStyle w:val="7"/>
        <w:widowControl w:val="0"/>
        <w:shd w:val="clear" w:color="auto" w:fill="auto"/>
        <w:tabs>
          <w:tab w:val="left" w:pos="4978"/>
        </w:tabs>
        <w:suppressAutoHyphens/>
        <w:spacing w:line="240" w:lineRule="auto"/>
        <w:ind w:firstLine="709"/>
        <w:jc w:val="both"/>
        <w:rPr>
          <w:color w:val="auto"/>
          <w:sz w:val="24"/>
          <w:szCs w:val="24"/>
          <w:lang w:val="ru-RU"/>
        </w:rPr>
      </w:pPr>
    </w:p>
    <w:p w14:paraId="3C8C7913">
      <w:pPr>
        <w:pStyle w:val="7"/>
        <w:widowControl w:val="0"/>
        <w:shd w:val="clear" w:color="auto" w:fill="auto"/>
        <w:tabs>
          <w:tab w:val="left" w:pos="4978"/>
        </w:tabs>
        <w:suppressAutoHyphens/>
        <w:spacing w:line="240" w:lineRule="auto"/>
        <w:ind w:firstLine="709"/>
        <w:jc w:val="both"/>
        <w:rPr>
          <w:color w:val="auto"/>
          <w:sz w:val="24"/>
          <w:szCs w:val="24"/>
          <w:lang w:val="ru-RU"/>
        </w:rPr>
      </w:pPr>
    </w:p>
    <w:p w14:paraId="47543915">
      <w:pPr>
        <w:pStyle w:val="7"/>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________________________      ______________________     ____________________</w:t>
      </w:r>
    </w:p>
    <w:p w14:paraId="68895896">
      <w:pPr>
        <w:pStyle w:val="7"/>
        <w:widowControl w:val="0"/>
        <w:shd w:val="clear" w:color="auto" w:fill="auto"/>
        <w:tabs>
          <w:tab w:val="left" w:pos="4978"/>
        </w:tabs>
        <w:suppressAutoHyphens/>
        <w:spacing w:line="240" w:lineRule="auto"/>
        <w:jc w:val="both"/>
        <w:rPr>
          <w:color w:val="auto"/>
          <w:sz w:val="20"/>
          <w:szCs w:val="20"/>
          <w:lang w:val="ru-RU"/>
        </w:rPr>
      </w:pPr>
      <w:r>
        <w:rPr>
          <w:color w:val="auto"/>
          <w:sz w:val="20"/>
          <w:szCs w:val="20"/>
          <w:lang w:val="ru-RU"/>
        </w:rPr>
        <w:t xml:space="preserve">                                     (Ф.И.О.)                                               (подпись)                                           (дата)</w:t>
      </w:r>
    </w:p>
    <w:p w14:paraId="2F91359C">
      <w:pPr>
        <w:jc w:val="center"/>
      </w:pPr>
    </w:p>
    <w:p w14:paraId="0A3997AD">
      <w:pPr>
        <w:jc w:val="center"/>
      </w:pPr>
    </w:p>
    <w:p w14:paraId="17F5991E">
      <w:pPr>
        <w:jc w:val="center"/>
      </w:pPr>
    </w:p>
    <w:p w14:paraId="2F48F4BC">
      <w:pPr>
        <w:jc w:val="center"/>
      </w:pPr>
    </w:p>
    <w:p w14:paraId="25B7E61B">
      <w:pPr>
        <w:jc w:val="center"/>
      </w:pPr>
    </w:p>
    <w:p w14:paraId="00976168">
      <w:pPr>
        <w:jc w:val="center"/>
      </w:pPr>
    </w:p>
    <w:p w14:paraId="2E8884E6">
      <w:pPr>
        <w:jc w:val="center"/>
      </w:pPr>
    </w:p>
    <w:p w14:paraId="7A793C45">
      <w:pPr>
        <w:widowControl w:val="0"/>
        <w:shd w:val="clear" w:color="auto" w:fill="auto"/>
        <w:suppressAutoHyphens/>
        <w:spacing w:before="0" w:line="240" w:lineRule="auto"/>
        <w:ind w:firstLine="0"/>
        <w:jc w:val="right"/>
        <w:rPr>
          <w:rFonts w:ascii="Times New Roman" w:hAnsi="Times New Roman" w:eastAsia="Times New Roman" w:cs="Times New Roman"/>
          <w:b/>
          <w:color w:val="auto"/>
          <w:sz w:val="24"/>
          <w:szCs w:val="24"/>
          <w:lang w:val="ru-RU" w:eastAsia="ru-RU" w:bidi="ar-SA"/>
        </w:rPr>
      </w:pPr>
    </w:p>
    <w:p w14:paraId="7E6586D3">
      <w:pPr>
        <w:widowControl w:val="0"/>
        <w:shd w:val="clear" w:color="auto" w:fill="auto"/>
        <w:suppressAutoHyphens/>
        <w:spacing w:before="0" w:line="240" w:lineRule="auto"/>
        <w:ind w:firstLine="0"/>
        <w:jc w:val="right"/>
        <w:rPr>
          <w:rFonts w:ascii="Times New Roman" w:hAnsi="Times New Roman" w:eastAsia="Times New Roman" w:cs="Times New Roman"/>
          <w:b/>
          <w:color w:val="auto"/>
          <w:sz w:val="24"/>
          <w:szCs w:val="24"/>
          <w:lang w:val="ru-RU" w:eastAsia="ru-RU" w:bidi="ar-SA"/>
        </w:rPr>
      </w:pPr>
    </w:p>
    <w:p w14:paraId="1C1CF228">
      <w:pPr>
        <w:widowControl w:val="0"/>
        <w:shd w:val="clear" w:color="auto" w:fill="auto"/>
        <w:suppressAutoHyphens/>
        <w:spacing w:before="0" w:line="240" w:lineRule="auto"/>
        <w:ind w:firstLine="0"/>
        <w:jc w:val="right"/>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RU" w:eastAsia="ru-RU" w:bidi="ar-SA"/>
        </w:rPr>
        <w:t>Приложение № 12</w:t>
      </w:r>
    </w:p>
    <w:p w14:paraId="58F27359">
      <w:pPr>
        <w:widowControl w:val="0"/>
        <w:shd w:val="clear" w:color="auto" w:fill="auto"/>
        <w:suppressAutoHyphens/>
        <w:spacing w:before="0" w:line="240" w:lineRule="auto"/>
        <w:ind w:firstLine="0"/>
        <w:jc w:val="both"/>
        <w:rPr>
          <w:rFonts w:ascii="Times New Roman" w:hAnsi="Times New Roman" w:eastAsia="Times New Roman" w:cs="Times New Roman"/>
          <w:b/>
          <w:color w:val="auto"/>
          <w:sz w:val="24"/>
          <w:szCs w:val="24"/>
          <w:lang w:val="ru-RU" w:eastAsia="ru-RU" w:bidi="ar-SA"/>
        </w:rPr>
      </w:pPr>
    </w:p>
    <w:p w14:paraId="61B80748">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 w:eastAsia="ru-RU" w:bidi="ar-SA"/>
        </w:rPr>
      </w:pPr>
      <w:r>
        <w:rPr>
          <w:rFonts w:ascii="Times New Roman" w:hAnsi="Times New Roman" w:eastAsia="Times New Roman" w:cs="Times New Roman"/>
          <w:b/>
          <w:color w:val="auto"/>
          <w:sz w:val="24"/>
          <w:szCs w:val="24"/>
          <w:lang w:val="ru" w:eastAsia="ru-RU" w:bidi="ar-SA"/>
        </w:rPr>
        <w:t>Порядок</w:t>
      </w:r>
    </w:p>
    <w:p w14:paraId="1FC72CAC">
      <w:pPr>
        <w:widowControl w:val="0"/>
        <w:shd w:val="clear" w:color="auto" w:fill="auto"/>
        <w:suppressAutoHyphens/>
        <w:spacing w:before="0" w:line="240" w:lineRule="auto"/>
        <w:ind w:firstLine="0"/>
        <w:jc w:val="center"/>
        <w:rPr>
          <w:rFonts w:ascii="Times New Roman" w:hAnsi="Times New Roman" w:eastAsia="Times New Roman" w:cs="Times New Roman"/>
          <w:b/>
          <w:color w:val="auto"/>
          <w:sz w:val="24"/>
          <w:szCs w:val="24"/>
          <w:lang w:val="ru-RU" w:eastAsia="ru-RU" w:bidi="ar-SA"/>
        </w:rPr>
      </w:pPr>
      <w:r>
        <w:rPr>
          <w:rFonts w:ascii="Times New Roman" w:hAnsi="Times New Roman" w:eastAsia="Times New Roman" w:cs="Times New Roman"/>
          <w:b/>
          <w:color w:val="auto"/>
          <w:sz w:val="24"/>
          <w:szCs w:val="24"/>
          <w:lang w:val="ru" w:eastAsia="ru-RU" w:bidi="ar-SA"/>
        </w:rPr>
        <w:t>доступа работников Администрации в помещения, в которых ведется обработка персональных данных</w:t>
      </w:r>
    </w:p>
    <w:p w14:paraId="1424CB2A">
      <w:pPr>
        <w:widowControl w:val="0"/>
        <w:shd w:val="clear" w:color="auto" w:fill="auto"/>
        <w:suppressAutoHyphens/>
        <w:spacing w:before="0" w:line="240" w:lineRule="auto"/>
        <w:ind w:firstLine="567"/>
        <w:jc w:val="both"/>
        <w:rPr>
          <w:rFonts w:ascii="Times New Roman" w:hAnsi="Times New Roman" w:eastAsia="Times New Roman" w:cs="Times New Roman"/>
          <w:color w:val="auto"/>
          <w:sz w:val="24"/>
          <w:szCs w:val="24"/>
          <w:lang w:val="ru-RU" w:eastAsia="ru-RU" w:bidi="ar-SA"/>
        </w:rPr>
      </w:pPr>
    </w:p>
    <w:p w14:paraId="3262E081">
      <w:pPr>
        <w:widowControl w:val="0"/>
        <w:numPr>
          <w:ilvl w:val="0"/>
          <w:numId w:val="7"/>
        </w:numPr>
        <w:shd w:val="clear" w:color="auto" w:fill="auto"/>
        <w:tabs>
          <w:tab w:val="left" w:pos="1153"/>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3BD3FA78">
      <w:pPr>
        <w:widowControl w:val="0"/>
        <w:numPr>
          <w:ilvl w:val="0"/>
          <w:numId w:val="7"/>
        </w:numPr>
        <w:shd w:val="clear" w:color="auto" w:fill="auto"/>
        <w:tabs>
          <w:tab w:val="left" w:pos="1014"/>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Настоящий Порядок обязателен для применения и исполнения всеми Работниками администрации.</w:t>
      </w:r>
    </w:p>
    <w:p w14:paraId="608E4250">
      <w:pPr>
        <w:widowControl w:val="0"/>
        <w:numPr>
          <w:ilvl w:val="0"/>
          <w:numId w:val="7"/>
        </w:numPr>
        <w:shd w:val="clear" w:color="auto" w:fill="auto"/>
        <w:tabs>
          <w:tab w:val="left" w:pos="1081"/>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45868C44">
      <w:pPr>
        <w:widowControl w:val="0"/>
        <w:numPr>
          <w:ilvl w:val="0"/>
          <w:numId w:val="7"/>
        </w:numPr>
        <w:shd w:val="clear" w:color="auto" w:fill="auto"/>
        <w:tabs>
          <w:tab w:val="left" w:pos="1066"/>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Входные двери оборудуются замками, гарантирующими надежное закрытие помещений в нерабочее время.</w:t>
      </w:r>
    </w:p>
    <w:p w14:paraId="0DD148ED">
      <w:pPr>
        <w:widowControl w:val="0"/>
        <w:numPr>
          <w:ilvl w:val="0"/>
          <w:numId w:val="7"/>
        </w:numPr>
        <w:shd w:val="clear" w:color="auto" w:fill="auto"/>
        <w:tabs>
          <w:tab w:val="left" w:pos="1124"/>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По завершению рабочего дня, помещения, в которых ведется обработка персональных данных, закрываются.</w:t>
      </w:r>
    </w:p>
    <w:p w14:paraId="4909286B">
      <w:pPr>
        <w:widowControl w:val="0"/>
        <w:numPr>
          <w:ilvl w:val="0"/>
          <w:numId w:val="7"/>
        </w:numPr>
        <w:shd w:val="clear" w:color="auto" w:fill="auto"/>
        <w:tabs>
          <w:tab w:val="left" w:pos="1023"/>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Вскрытие помещений, где ведется обработка персональных данных, производят Работники, работающие в этих помещениях.</w:t>
      </w:r>
    </w:p>
    <w:p w14:paraId="489F792D">
      <w:pPr>
        <w:widowControl w:val="0"/>
        <w:numPr>
          <w:ilvl w:val="0"/>
          <w:numId w:val="7"/>
        </w:numPr>
        <w:shd w:val="clear" w:color="auto" w:fill="auto"/>
        <w:tabs>
          <w:tab w:val="left" w:pos="1081"/>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3456153F">
      <w:pPr>
        <w:widowControl w:val="0"/>
        <w:numPr>
          <w:ilvl w:val="0"/>
          <w:numId w:val="7"/>
        </w:numPr>
        <w:shd w:val="clear" w:color="auto" w:fill="auto"/>
        <w:tabs>
          <w:tab w:val="left" w:pos="1110"/>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В случае утраты ключей от помещений немедленно заменяется замок.</w:t>
      </w:r>
    </w:p>
    <w:p w14:paraId="160A0F35">
      <w:pPr>
        <w:widowControl w:val="0"/>
        <w:numPr>
          <w:ilvl w:val="0"/>
          <w:numId w:val="7"/>
        </w:numPr>
        <w:shd w:val="clear" w:color="auto" w:fill="auto"/>
        <w:tabs>
          <w:tab w:val="left" w:pos="1003"/>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Уборка в помещениях, где ведется обработка персональных данных, производится только в присутствии служащих, работающих в этих помещениях.</w:t>
      </w:r>
    </w:p>
    <w:p w14:paraId="690BF36C">
      <w:pPr>
        <w:widowControl w:val="0"/>
        <w:numPr>
          <w:ilvl w:val="0"/>
          <w:numId w:val="7"/>
        </w:numPr>
        <w:shd w:val="clear" w:color="auto" w:fill="auto"/>
        <w:tabs>
          <w:tab w:val="left" w:pos="1214"/>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6D7FD462">
      <w:pPr>
        <w:widowControl w:val="0"/>
        <w:numPr>
          <w:ilvl w:val="0"/>
          <w:numId w:val="7"/>
        </w:numPr>
        <w:shd w:val="clear" w:color="auto" w:fill="auto"/>
        <w:tabs>
          <w:tab w:val="left" w:pos="1142"/>
        </w:tabs>
        <w:suppressAutoHyphens/>
        <w:spacing w:before="0" w:line="240" w:lineRule="auto"/>
        <w:ind w:firstLine="567"/>
        <w:jc w:val="both"/>
        <w:rPr>
          <w:rFonts w:ascii="Times New Roman" w:hAnsi="Times New Roman" w:eastAsia="Times New Roman" w:cs="Times New Roman"/>
          <w:color w:val="auto"/>
          <w:sz w:val="24"/>
          <w:szCs w:val="24"/>
          <w:lang w:val="ru" w:eastAsia="ru-RU" w:bidi="ar-SA"/>
        </w:rPr>
      </w:pPr>
      <w:r>
        <w:rPr>
          <w:rFonts w:ascii="Times New Roman" w:hAnsi="Times New Roman" w:eastAsia="Times New Roman" w:cs="Times New Roman"/>
          <w:color w:val="auto"/>
          <w:sz w:val="24"/>
          <w:szCs w:val="24"/>
          <w:lang w:val="ru" w:eastAsia="ru-RU" w:bidi="ar-SA"/>
        </w:rPr>
        <w:t>Одновременно принимаются меры по охране места происшествия и до прибытия работников органов МВД в эти помещения никто не допускается.</w:t>
      </w:r>
    </w:p>
    <w:p w14:paraId="1BF8B4CC">
      <w:pPr>
        <w:widowControl w:val="0"/>
        <w:shd w:val="clear" w:color="auto" w:fill="auto"/>
        <w:tabs>
          <w:tab w:val="left" w:pos="1142"/>
        </w:tabs>
        <w:suppressAutoHyphens/>
        <w:spacing w:before="0" w:line="240" w:lineRule="auto"/>
        <w:ind w:firstLine="0"/>
        <w:jc w:val="both"/>
        <w:rPr>
          <w:rFonts w:ascii="Times New Roman" w:hAnsi="Times New Roman" w:eastAsia="Times New Roman" w:cs="Times New Roman"/>
          <w:color w:val="auto"/>
          <w:sz w:val="24"/>
          <w:szCs w:val="24"/>
          <w:lang w:val="ru" w:eastAsia="ru-RU" w:bidi="ar-SA"/>
        </w:rPr>
      </w:pPr>
    </w:p>
    <w:p w14:paraId="5F1FA3A5">
      <w:pPr>
        <w:jc w:val="center"/>
      </w:pPr>
    </w:p>
    <w:p w14:paraId="5DD71322">
      <w:pPr>
        <w:jc w:val="center"/>
      </w:pPr>
    </w:p>
    <w:p w14:paraId="6D4370C1">
      <w:pPr>
        <w:jc w:val="center"/>
      </w:pPr>
      <w:bookmarkStart w:id="0" w:name="_GoBack"/>
      <w:bookmarkEnd w:id="0"/>
    </w:p>
    <w:p w14:paraId="23169D56">
      <w:pPr>
        <w:jc w:val="center"/>
      </w:pPr>
    </w:p>
    <w:p w14:paraId="7EFE5729">
      <w:pPr>
        <w:widowControl w:val="0"/>
        <w:shd w:val="clear" w:color="auto" w:fill="FFFFFF"/>
        <w:tabs>
          <w:tab w:val="left" w:pos="1142"/>
        </w:tabs>
        <w:suppressAutoHyphens/>
        <w:spacing w:before="0" w:line="240" w:lineRule="auto"/>
        <w:ind w:firstLine="709"/>
        <w:jc w:val="right"/>
        <w:rPr>
          <w:rFonts w:ascii="Times New Roman" w:hAnsi="Times New Roman" w:eastAsia="Times New Roman" w:cs="Times New Roman"/>
          <w:b/>
          <w:bCs/>
          <w:color w:val="auto"/>
          <w:sz w:val="24"/>
          <w:szCs w:val="24"/>
          <w:lang w:val="ru" w:eastAsia="ru-RU" w:bidi="ar-SA"/>
        </w:rPr>
      </w:pPr>
      <w:r>
        <w:rPr>
          <w:rFonts w:ascii="Times New Roman" w:hAnsi="Times New Roman" w:eastAsia="Times New Roman" w:cs="Times New Roman"/>
          <w:b/>
          <w:bCs/>
          <w:color w:val="auto"/>
          <w:sz w:val="24"/>
          <w:szCs w:val="24"/>
          <w:lang w:val="ru" w:eastAsia="ru-RU" w:bidi="ar-SA"/>
        </w:rPr>
        <w:t>Приложение №</w:t>
      </w:r>
      <w:r>
        <w:rPr>
          <w:rFonts w:ascii="Times New Roman" w:hAnsi="Times New Roman" w:eastAsia="Times New Roman" w:cs="Times New Roman"/>
          <w:b/>
          <w:bCs/>
          <w:color w:val="auto"/>
          <w:sz w:val="24"/>
          <w:szCs w:val="24"/>
          <w:lang w:val="ru-RU" w:eastAsia="ru-RU" w:bidi="ar-SA"/>
        </w:rPr>
        <w:t xml:space="preserve"> 13</w:t>
      </w:r>
    </w:p>
    <w:p w14:paraId="6CCD5094">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lang w:val="ru" w:eastAsia="ru-RU" w:bidi="ar-SA"/>
        </w:rPr>
      </w:pPr>
    </w:p>
    <w:p w14:paraId="531573B2">
      <w:pPr>
        <w:widowControl w:val="0"/>
        <w:shd w:val="clear" w:color="auto" w:fill="FFFFFF"/>
        <w:tabs>
          <w:tab w:val="left" w:pos="1142"/>
        </w:tabs>
        <w:suppressAutoHyphens/>
        <w:spacing w:before="0" w:line="240" w:lineRule="auto"/>
        <w:ind w:firstLine="709"/>
        <w:jc w:val="center"/>
        <w:rPr>
          <w:rFonts w:ascii="Times New Roman" w:hAnsi="Times New Roman" w:eastAsia="Times New Roman" w:cs="Times New Roman"/>
          <w:b/>
          <w:bCs/>
          <w:color w:val="auto"/>
          <w:sz w:val="24"/>
          <w:szCs w:val="24"/>
          <w:lang w:val="ru" w:eastAsia="ru-RU" w:bidi="ar-SA"/>
        </w:rPr>
      </w:pPr>
      <w:r>
        <w:rPr>
          <w:rFonts w:ascii="Times New Roman" w:hAnsi="Times New Roman" w:eastAsia="Times New Roman" w:cs="Times New Roman"/>
          <w:b/>
          <w:bCs/>
          <w:color w:val="auto"/>
          <w:sz w:val="24"/>
          <w:szCs w:val="24"/>
          <w:lang w:val="ru" w:eastAsia="ru-RU" w:bidi="ar-SA"/>
        </w:rPr>
        <w:t>ПЕРЕЧЕНЬ</w:t>
      </w:r>
    </w:p>
    <w:p w14:paraId="3CEF3BC2">
      <w:pPr>
        <w:widowControl w:val="0"/>
        <w:shd w:val="clear" w:color="auto" w:fill="FFFFFF"/>
        <w:tabs>
          <w:tab w:val="left" w:pos="1142"/>
        </w:tabs>
        <w:suppressAutoHyphens/>
        <w:spacing w:before="0" w:line="240" w:lineRule="auto"/>
        <w:ind w:firstLine="709"/>
        <w:jc w:val="center"/>
        <w:rPr>
          <w:rFonts w:ascii="Times New Roman" w:hAnsi="Times New Roman" w:eastAsia="Times New Roman" w:cs="Times New Roman"/>
          <w:b/>
          <w:bCs/>
          <w:color w:val="auto"/>
          <w:sz w:val="24"/>
          <w:szCs w:val="24"/>
          <w:lang w:val="ru-RU" w:eastAsia="ru-RU" w:bidi="ar-SA"/>
        </w:rPr>
      </w:pPr>
      <w:r>
        <w:rPr>
          <w:rFonts w:ascii="Times New Roman" w:hAnsi="Times New Roman" w:eastAsia="Times New Roman" w:cs="Times New Roman"/>
          <w:b/>
          <w:bCs/>
          <w:color w:val="auto"/>
          <w:sz w:val="24"/>
          <w:szCs w:val="24"/>
          <w:lang w:val="ru" w:eastAsia="ru-RU" w:bidi="ar-SA"/>
        </w:rPr>
        <w:t>информационных систем персональных данных</w:t>
      </w:r>
      <w:r>
        <w:rPr>
          <w:rFonts w:ascii="Times New Roman" w:hAnsi="Times New Roman" w:eastAsia="Times New Roman" w:cs="Times New Roman"/>
          <w:b/>
          <w:bCs/>
          <w:color w:val="auto"/>
          <w:sz w:val="24"/>
          <w:szCs w:val="24"/>
          <w:lang w:val="ru-RU" w:eastAsia="ru-RU" w:bidi="ar-SA"/>
        </w:rPr>
        <w:t xml:space="preserve"> </w:t>
      </w:r>
      <w:r>
        <w:rPr>
          <w:rFonts w:ascii="Times New Roman" w:hAnsi="Times New Roman" w:eastAsia="Times New Roman" w:cs="Times New Roman"/>
          <w:b/>
          <w:bCs/>
          <w:color w:val="auto"/>
          <w:sz w:val="24"/>
          <w:szCs w:val="24"/>
          <w:lang w:val="ru" w:eastAsia="ru-RU" w:bidi="ar-SA"/>
        </w:rPr>
        <w:t xml:space="preserve">в </w:t>
      </w:r>
      <w:r>
        <w:rPr>
          <w:rFonts w:ascii="Times New Roman" w:hAnsi="Times New Roman" w:eastAsia="Times New Roman" w:cs="Times New Roman"/>
          <w:b/>
          <w:bCs/>
          <w:color w:val="auto"/>
          <w:sz w:val="24"/>
          <w:szCs w:val="24"/>
          <w:lang w:val="ru-RU" w:eastAsia="ru-RU" w:bidi="ar-SA"/>
        </w:rPr>
        <w:t>Администрации</w:t>
      </w:r>
    </w:p>
    <w:p w14:paraId="08BA96A1">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lang w:val="ru" w:eastAsia="ru-RU" w:bidi="ar-SA"/>
        </w:rPr>
      </w:pPr>
    </w:p>
    <w:p w14:paraId="2738AAED">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ascii="Times New Roman" w:hAnsi="Times New Roman" w:eastAsia="Times New Roman" w:cs="Times New Roman"/>
          <w:color w:val="auto"/>
          <w:sz w:val="24"/>
          <w:szCs w:val="24"/>
          <w:highlight w:val="none"/>
          <w:lang w:val="ru" w:eastAsia="ru-RU" w:bidi="ar-SA"/>
        </w:rPr>
        <w:t>1. Программа «СУФД»</w:t>
      </w:r>
    </w:p>
    <w:p w14:paraId="2A83CC50">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2</w:t>
      </w:r>
      <w:r>
        <w:rPr>
          <w:rFonts w:ascii="Times New Roman" w:hAnsi="Times New Roman" w:eastAsia="Times New Roman" w:cs="Times New Roman"/>
          <w:color w:val="auto"/>
          <w:sz w:val="24"/>
          <w:szCs w:val="24"/>
          <w:highlight w:val="none"/>
          <w:lang w:val="ru" w:eastAsia="ru-RU" w:bidi="ar-SA"/>
        </w:rPr>
        <w:t>. Программа «Похозяйственная к</w:t>
      </w:r>
      <w:r>
        <w:rPr>
          <w:rFonts w:ascii="Times New Roman" w:hAnsi="Times New Roman" w:eastAsia="Times New Roman" w:cs="Times New Roman"/>
          <w:color w:val="auto"/>
          <w:sz w:val="24"/>
          <w:szCs w:val="24"/>
          <w:highlight w:val="none"/>
          <w:lang w:val="ru-RU" w:eastAsia="ru-RU" w:bidi="ar-SA"/>
        </w:rPr>
        <w:t>н</w:t>
      </w:r>
      <w:r>
        <w:rPr>
          <w:rFonts w:ascii="Times New Roman" w:hAnsi="Times New Roman" w:eastAsia="Times New Roman" w:cs="Times New Roman"/>
          <w:color w:val="auto"/>
          <w:sz w:val="24"/>
          <w:szCs w:val="24"/>
          <w:highlight w:val="none"/>
          <w:lang w:val="ru" w:eastAsia="ru-RU" w:bidi="ar-SA"/>
        </w:rPr>
        <w:t>ига»</w:t>
      </w:r>
    </w:p>
    <w:p w14:paraId="112F3146">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3</w:t>
      </w:r>
      <w:r>
        <w:rPr>
          <w:rFonts w:ascii="Times New Roman" w:hAnsi="Times New Roman" w:eastAsia="Times New Roman" w:cs="Times New Roman"/>
          <w:color w:val="auto"/>
          <w:sz w:val="24"/>
          <w:szCs w:val="24"/>
          <w:highlight w:val="none"/>
          <w:lang w:val="ru" w:eastAsia="ru-RU" w:bidi="ar-SA"/>
        </w:rPr>
        <w:t>. ГАС «Управление»</w:t>
      </w:r>
    </w:p>
    <w:p w14:paraId="2B45FDEA">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4</w:t>
      </w:r>
      <w:r>
        <w:rPr>
          <w:rFonts w:ascii="Times New Roman" w:hAnsi="Times New Roman" w:eastAsia="Times New Roman" w:cs="Times New Roman"/>
          <w:color w:val="auto"/>
          <w:sz w:val="24"/>
          <w:szCs w:val="24"/>
          <w:highlight w:val="none"/>
          <w:lang w:val="ru" w:eastAsia="ru-RU" w:bidi="ar-SA"/>
        </w:rPr>
        <w:t>. Росреестр.</w:t>
      </w:r>
    </w:p>
    <w:p w14:paraId="7F88F22B">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5</w:t>
      </w:r>
      <w:r>
        <w:rPr>
          <w:rFonts w:ascii="Times New Roman" w:hAnsi="Times New Roman" w:eastAsia="Times New Roman" w:cs="Times New Roman"/>
          <w:color w:val="auto"/>
          <w:sz w:val="24"/>
          <w:szCs w:val="24"/>
          <w:highlight w:val="none"/>
          <w:lang w:val="ru" w:eastAsia="ru-RU" w:bidi="ar-SA"/>
        </w:rPr>
        <w:t>. ГИС ЖКХ</w:t>
      </w:r>
    </w:p>
    <w:p w14:paraId="4C638ADF">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6</w:t>
      </w:r>
      <w:r>
        <w:rPr>
          <w:rFonts w:ascii="Times New Roman" w:hAnsi="Times New Roman" w:eastAsia="Times New Roman" w:cs="Times New Roman"/>
          <w:color w:val="auto"/>
          <w:sz w:val="24"/>
          <w:szCs w:val="24"/>
          <w:highlight w:val="none"/>
          <w:lang w:val="ru" w:eastAsia="ru-RU" w:bidi="ar-SA"/>
        </w:rPr>
        <w:t>. ФИАС</w:t>
      </w:r>
    </w:p>
    <w:p w14:paraId="02B6AD90">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7</w:t>
      </w:r>
      <w:r>
        <w:rPr>
          <w:rFonts w:ascii="Times New Roman" w:hAnsi="Times New Roman" w:eastAsia="Times New Roman" w:cs="Times New Roman"/>
          <w:color w:val="auto"/>
          <w:sz w:val="24"/>
          <w:szCs w:val="24"/>
          <w:highlight w:val="none"/>
          <w:lang w:val="ru" w:eastAsia="ru-RU" w:bidi="ar-SA"/>
        </w:rPr>
        <w:t>. ФГИС ТП.</w:t>
      </w:r>
    </w:p>
    <w:p w14:paraId="3A875748">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8</w:t>
      </w:r>
      <w:r>
        <w:rPr>
          <w:rFonts w:ascii="Times New Roman" w:hAnsi="Times New Roman" w:eastAsia="Times New Roman" w:cs="Times New Roman"/>
          <w:color w:val="auto"/>
          <w:sz w:val="24"/>
          <w:szCs w:val="24"/>
          <w:highlight w:val="none"/>
          <w:lang w:val="ru" w:eastAsia="ru-RU" w:bidi="ar-SA"/>
        </w:rPr>
        <w:t>. ЕИС в сфере закупок.</w:t>
      </w:r>
    </w:p>
    <w:p w14:paraId="1E2027AD">
      <w:pPr>
        <w:widowControl w:val="0"/>
        <w:shd w:val="clear" w:color="auto" w:fill="FFFFFF"/>
        <w:tabs>
          <w:tab w:val="left" w:pos="1142"/>
        </w:tabs>
        <w:suppressAutoHyphens/>
        <w:spacing w:before="0" w:line="240" w:lineRule="auto"/>
        <w:ind w:firstLine="709"/>
        <w:jc w:val="both"/>
        <w:rPr>
          <w:rFonts w:ascii="Times New Roman" w:hAnsi="Times New Roman" w:eastAsia="Times New Roman" w:cs="Times New Roman"/>
          <w:color w:val="auto"/>
          <w:sz w:val="24"/>
          <w:szCs w:val="24"/>
          <w:highlight w:val="none"/>
          <w:lang w:val="ru" w:eastAsia="ru-RU" w:bidi="ar-SA"/>
        </w:rPr>
      </w:pPr>
      <w:r>
        <w:rPr>
          <w:rFonts w:hint="default" w:ascii="Times New Roman" w:hAnsi="Times New Roman" w:eastAsia="Times New Roman" w:cs="Times New Roman"/>
          <w:color w:val="auto"/>
          <w:sz w:val="24"/>
          <w:szCs w:val="24"/>
          <w:highlight w:val="none"/>
          <w:lang w:val="en-US" w:eastAsia="ru-RU" w:bidi="ar-SA"/>
        </w:rPr>
        <w:t>9</w:t>
      </w:r>
      <w:r>
        <w:rPr>
          <w:rFonts w:ascii="Times New Roman" w:hAnsi="Times New Roman" w:eastAsia="Times New Roman" w:cs="Times New Roman"/>
          <w:color w:val="auto"/>
          <w:sz w:val="24"/>
          <w:szCs w:val="24"/>
          <w:highlight w:val="none"/>
          <w:lang w:val="ru" w:eastAsia="ru-RU" w:bidi="ar-SA"/>
        </w:rPr>
        <w:t>. ЕПБС.</w:t>
      </w:r>
    </w:p>
    <w:p w14:paraId="5DDC7988">
      <w:pPr>
        <w:widowControl w:val="0"/>
        <w:shd w:val="clear" w:color="auto" w:fill="auto"/>
        <w:tabs>
          <w:tab w:val="left" w:pos="1142"/>
        </w:tabs>
        <w:suppressAutoHyphens/>
        <w:spacing w:before="0" w:line="240" w:lineRule="auto"/>
        <w:ind w:firstLine="0"/>
        <w:jc w:val="both"/>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highlight w:val="none"/>
          <w:lang w:val="en-US" w:eastAsia="ru-RU" w:bidi="ar-SA"/>
        </w:rPr>
        <w:t xml:space="preserve">            10. Программа «Сбис. Электронн</w:t>
      </w:r>
      <w:r>
        <w:rPr>
          <w:rFonts w:hint="default" w:ascii="Times New Roman" w:hAnsi="Times New Roman" w:eastAsia="Times New Roman" w:cs="Times New Roman"/>
          <w:color w:val="auto"/>
          <w:sz w:val="24"/>
          <w:szCs w:val="24"/>
          <w:lang w:val="en-US" w:eastAsia="ru-RU" w:bidi="ar-SA"/>
        </w:rPr>
        <w:t>ая отчетность»</w:t>
      </w:r>
    </w:p>
    <w:sectPr>
      <w:pgSz w:w="11906" w:h="16838"/>
      <w:pgMar w:top="816" w:right="896" w:bottom="873" w:left="1236" w:header="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83273"/>
    <w:multiLevelType w:val="multilevel"/>
    <w:tmpl w:val="0C583273"/>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07C09A6"/>
    <w:multiLevelType w:val="multilevel"/>
    <w:tmpl w:val="107C09A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FD94540"/>
    <w:multiLevelType w:val="multilevel"/>
    <w:tmpl w:val="2FD94540"/>
    <w:lvl w:ilvl="0" w:tentative="0">
      <w:start w:val="8"/>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1" w:tentative="0">
      <w:start w:val="2"/>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2" w:tentative="0">
      <w:start w:val="1"/>
      <w:numFmt w:val="decimal"/>
      <w:lvlText w:val="%3."/>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3" w:tentative="0">
      <w:start w:val="1"/>
      <w:numFmt w:val="decimal"/>
      <w:lvlText w:val="%4)"/>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4" w:tentative="0">
      <w:start w:val="11"/>
      <w:numFmt w:val="decimal"/>
      <w:lvlText w:val="%5."/>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5" w:tentative="0">
      <w:start w:val="1"/>
      <w:numFmt w:val="decimal"/>
      <w:lvlText w:val="%6."/>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
      </w:rPr>
    </w:lvl>
    <w:lvl w:ilvl="6" w:tentative="0">
      <w:start w:val="1"/>
      <w:numFmt w:val="decimal"/>
      <w:lvlText w:val="%7)"/>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
      </w:rPr>
    </w:lvl>
    <w:lvl w:ilvl="7" w:tentative="0">
      <w:start w:val="0"/>
      <w:numFmt w:val="decimal"/>
      <w:lvlText w:val=""/>
      <w:lvlJc w:val="left"/>
    </w:lvl>
    <w:lvl w:ilvl="8" w:tentative="0">
      <w:start w:val="0"/>
      <w:numFmt w:val="decimal"/>
      <w:lvlText w:val=""/>
      <w:lvlJc w:val="left"/>
    </w:lvl>
  </w:abstractNum>
  <w:abstractNum w:abstractNumId="3">
    <w:nsid w:val="30445BFF"/>
    <w:multiLevelType w:val="multilevel"/>
    <w:tmpl w:val="30445BFF"/>
    <w:lvl w:ilvl="0" w:tentative="0">
      <w:start w:val="1"/>
      <w:numFmt w:val="decimal"/>
      <w:lvlText w:val="11.%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73E28B4"/>
    <w:multiLevelType w:val="multilevel"/>
    <w:tmpl w:val="573E28B4"/>
    <w:lvl w:ilvl="0" w:tentative="0">
      <w:start w:val="1"/>
      <w:numFmt w:val="decimal"/>
      <w:lvlText w:val="10.%1."/>
      <w:lvlJc w:val="left"/>
      <w:pPr>
        <w:ind w:left="0" w:firstLine="0"/>
      </w:pPr>
      <w:rPr>
        <w:rFonts w:hint="default"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1" w:tentative="0">
      <w:start w:val="0"/>
      <w:numFmt w:val="decimal"/>
      <w:lvlText w:val=""/>
      <w:lvlJc w:val="left"/>
      <w:pPr>
        <w:ind w:left="0" w:firstLine="0"/>
      </w:pPr>
      <w:rPr>
        <w:rFonts w:hint="default"/>
      </w:rPr>
    </w:lvl>
    <w:lvl w:ilvl="2" w:tentative="0">
      <w:start w:val="0"/>
      <w:numFmt w:val="decimal"/>
      <w:lvlText w:val=""/>
      <w:lvlJc w:val="left"/>
      <w:pPr>
        <w:ind w:left="0" w:firstLine="0"/>
      </w:pPr>
      <w:rPr>
        <w:rFonts w:hint="default"/>
      </w:rPr>
    </w:lvl>
    <w:lvl w:ilvl="3" w:tentative="0">
      <w:start w:val="0"/>
      <w:numFmt w:val="decimal"/>
      <w:lvlText w:val=""/>
      <w:lvlJc w:val="left"/>
      <w:pPr>
        <w:ind w:left="0" w:firstLine="0"/>
      </w:pPr>
      <w:rPr>
        <w:rFonts w:hint="default"/>
      </w:rPr>
    </w:lvl>
    <w:lvl w:ilvl="4" w:tentative="0">
      <w:start w:val="0"/>
      <w:numFmt w:val="decimal"/>
      <w:lvlText w:val=""/>
      <w:lvlJc w:val="left"/>
      <w:pPr>
        <w:ind w:left="0" w:firstLine="0"/>
      </w:pPr>
      <w:rPr>
        <w:rFonts w:hint="default"/>
      </w:rPr>
    </w:lvl>
    <w:lvl w:ilvl="5" w:tentative="0">
      <w:start w:val="0"/>
      <w:numFmt w:val="decimal"/>
      <w:lvlText w:val=""/>
      <w:lvlJc w:val="left"/>
      <w:pPr>
        <w:ind w:left="0" w:firstLine="0"/>
      </w:pPr>
      <w:rPr>
        <w:rFonts w:hint="default"/>
      </w:rPr>
    </w:lvl>
    <w:lvl w:ilvl="6" w:tentative="0">
      <w:start w:val="0"/>
      <w:numFmt w:val="decimal"/>
      <w:lvlText w:val=""/>
      <w:lvlJc w:val="left"/>
      <w:pPr>
        <w:ind w:left="0" w:firstLine="0"/>
      </w:pPr>
      <w:rPr>
        <w:rFonts w:hint="default"/>
      </w:rPr>
    </w:lvl>
    <w:lvl w:ilvl="7" w:tentative="0">
      <w:start w:val="0"/>
      <w:numFmt w:val="decimal"/>
      <w:lvlText w:val=""/>
      <w:lvlJc w:val="left"/>
      <w:pPr>
        <w:ind w:left="0" w:firstLine="0"/>
      </w:pPr>
      <w:rPr>
        <w:rFonts w:hint="default"/>
      </w:rPr>
    </w:lvl>
    <w:lvl w:ilvl="8" w:tentative="0">
      <w:start w:val="0"/>
      <w:numFmt w:val="decimal"/>
      <w:lvlText w:val=""/>
      <w:lvlJc w:val="left"/>
      <w:pPr>
        <w:ind w:left="0" w:firstLine="0"/>
      </w:pPr>
      <w:rPr>
        <w:rFonts w:hint="default"/>
      </w:rPr>
    </w:lvl>
  </w:abstractNum>
  <w:abstractNum w:abstractNumId="5">
    <w:nsid w:val="639809BD"/>
    <w:multiLevelType w:val="multilevel"/>
    <w:tmpl w:val="639809B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2" w:tentative="0">
      <w:start w:val="1"/>
      <w:numFmt w:val="decimal"/>
      <w:lvlText w:val="%3."/>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9C7349C"/>
    <w:multiLevelType w:val="multilevel"/>
    <w:tmpl w:val="69C7349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
      </w:rPr>
    </w:lvl>
    <w:lvl w:ilvl="1" w:tentative="0">
      <w:start w:val="5"/>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273D6"/>
    <w:rsid w:val="61D2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qFormat/>
    <w:uiPriority w:val="99"/>
    <w:pPr>
      <w:widowControl w:val="0"/>
      <w:autoSpaceDE w:val="0"/>
      <w:autoSpaceDN w:val="0"/>
      <w:adjustRightInd w:val="0"/>
      <w:spacing w:before="108" w:after="108"/>
      <w:jc w:val="center"/>
      <w:outlineLvl w:val="0"/>
    </w:pPr>
    <w:rPr>
      <w:rFonts w:ascii="Arial" w:hAnsi="Arial" w:eastAsia="Times New Roman" w:cs="Arial"/>
      <w:b/>
      <w:bCs/>
      <w:color w:val="26282F"/>
      <w:lang w:val="ru-RU"/>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pPr>
  </w:style>
  <w:style w:type="paragraph" w:customStyle="1" w:styleId="6">
    <w:name w:val="Основной текст2"/>
    <w:basedOn w:val="1"/>
    <w:qFormat/>
    <w:uiPriority w:val="0"/>
    <w:pPr>
      <w:shd w:val="clear" w:color="auto" w:fill="FFFFFF"/>
      <w:spacing w:before="240" w:line="322" w:lineRule="exact"/>
      <w:ind w:hanging="300"/>
    </w:pPr>
    <w:rPr>
      <w:rFonts w:ascii="Times New Roman" w:hAnsi="Times New Roman" w:eastAsia="Times New Roman" w:cs="Times New Roman"/>
      <w:sz w:val="27"/>
      <w:szCs w:val="27"/>
    </w:rPr>
  </w:style>
  <w:style w:type="paragraph" w:customStyle="1" w:styleId="7">
    <w:name w:val="Основной текст (4)"/>
    <w:basedOn w:val="1"/>
    <w:qFormat/>
    <w:uiPriority w:val="0"/>
    <w:pPr>
      <w:shd w:val="clear" w:color="auto" w:fill="FFFFFF"/>
      <w:spacing w:line="274" w:lineRule="exact"/>
      <w:jc w:val="right"/>
    </w:pPr>
    <w:rPr>
      <w:rFonts w:ascii="Times New Roman" w:hAnsi="Times New Roman" w:eastAsia="Times New Roman" w:cs="Times New Roman"/>
      <w:sz w:val="23"/>
      <w:szCs w:val="23"/>
    </w:rPr>
  </w:style>
  <w:style w:type="character" w:customStyle="1" w:styleId="8">
    <w:name w:val="Основной текст1"/>
    <w:qFormat/>
    <w:uiPriority w:val="0"/>
    <w:rPr>
      <w:rFonts w:ascii="Times New Roman" w:hAnsi="Times New Roman" w:eastAsia="Times New Roman" w:cs="Times New Roman"/>
      <w:sz w:val="27"/>
      <w:szCs w:val="27"/>
      <w:u w:val="single"/>
    </w:rPr>
  </w:style>
  <w:style w:type="paragraph" w:customStyle="1" w:styleId="9">
    <w:name w:val="Нормальный (таблица)"/>
    <w:basedOn w:val="1"/>
    <w:next w:val="1"/>
    <w:qFormat/>
    <w:uiPriority w:val="99"/>
    <w:pPr>
      <w:widowControl w:val="0"/>
      <w:autoSpaceDE w:val="0"/>
      <w:autoSpaceDN w:val="0"/>
      <w:adjustRightInd w:val="0"/>
      <w:jc w:val="both"/>
    </w:pPr>
    <w:rPr>
      <w:rFonts w:ascii="Arial" w:hAnsi="Arial" w:eastAsia="Times New Roman" w:cs="Arial"/>
      <w:color w:val="auto"/>
      <w:lang w:val="ru-RU"/>
    </w:rPr>
  </w:style>
  <w:style w:type="character" w:customStyle="1" w:styleId="10">
    <w:name w:val="Гипертекстовая ссылка"/>
    <w:qFormat/>
    <w:uiPriority w:val="99"/>
    <w:rPr>
      <w:color w:val="106BBE"/>
    </w:rPr>
  </w:style>
  <w:style w:type="paragraph" w:customStyle="1" w:styleId="11">
    <w:name w:val="Основной текст (5)"/>
    <w:basedOn w:val="1"/>
    <w:qFormat/>
    <w:uiPriority w:val="0"/>
    <w:pPr>
      <w:shd w:val="clear" w:color="auto" w:fill="FFFFFF"/>
      <w:spacing w:before="240" w:after="300" w:line="0" w:lineRule="atLeast"/>
    </w:pPr>
    <w:rPr>
      <w:rFonts w:ascii="Times New Roman" w:hAnsi="Times New Roman" w:eastAsia="Times New Roman" w:cs="Times New Roman"/>
      <w:sz w:val="19"/>
      <w:szCs w:val="19"/>
    </w:rPr>
  </w:style>
  <w:style w:type="paragraph" w:customStyle="1" w:styleId="12">
    <w:name w:val="Колонтитул"/>
    <w:basedOn w:val="1"/>
    <w:qFormat/>
    <w:uiPriority w:val="0"/>
    <w:pPr>
      <w:shd w:val="clear" w:color="auto" w:fill="FFFFFF"/>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2026-03-19T05:40:00Z</dcterms:created>
  <dc:creator>Master</dc:creator>
  <cp:lastModifiedBy>Master</cp:lastModifiedBy>
  <cp:lastPrinted>2026-03-19T07:36:00Z</cp:lastPrinted>
  <dcterms:modified xsi:type="dcterms:W3CDTF">2026-03-19T07:51:24Z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D7459FE628D94FE4A227FA87D05041B3_12</vt:lpwstr>
  </property>
</Properties>
</file>